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1B90" w:rsidRDefault="00661B90" w:rsidP="00661B90">
      <w:pPr>
        <w:pStyle w:val="Head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6E4F2" wp14:editId="3369DD60">
                <wp:simplePos x="0" y="0"/>
                <wp:positionH relativeFrom="column">
                  <wp:posOffset>1376045</wp:posOffset>
                </wp:positionH>
                <wp:positionV relativeFrom="paragraph">
                  <wp:posOffset>-519332</wp:posOffset>
                </wp:positionV>
                <wp:extent cx="4333240" cy="8439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24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1B90" w:rsidRPr="00661B90" w:rsidRDefault="00661B90" w:rsidP="00661B90">
                            <w:pPr>
                              <w:tabs>
                                <w:tab w:val="left" w:pos="2081"/>
                              </w:tabs>
                              <w:spacing w:after="0" w:line="240" w:lineRule="auto"/>
                              <w:jc w:val="center"/>
                              <w:rPr>
                                <w:rFonts w:ascii="Vivaldi" w:hAnsi="Vivaldi"/>
                                <w:b/>
                                <w:color w:val="E36C0A" w:themeColor="accent6" w:themeShade="BF"/>
                                <w:spacing w:val="10"/>
                                <w:sz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61B90">
                              <w:rPr>
                                <w:rFonts w:ascii="Vivaldi" w:hAnsi="Vivaldi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21</w:t>
                            </w:r>
                            <w:r w:rsidRPr="00661B90">
                              <w:rPr>
                                <w:rFonts w:ascii="Vivaldi" w:hAnsi="Vivaldi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Pr="00661B90">
                              <w:rPr>
                                <w:rFonts w:ascii="Vivaldi" w:hAnsi="Vivaldi"/>
                                <w:b/>
                                <w:color w:val="E36C0A" w:themeColor="accent6" w:themeShade="BF"/>
                                <w:spacing w:val="10"/>
                                <w:sz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61B90">
                              <w:rPr>
                                <w:rFonts w:ascii="Vivaldi" w:hAnsi="Vivaldi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Pr="00661B90">
                              <w:rPr>
                                <w:rFonts w:ascii="Rockwell" w:hAnsi="Rockwell"/>
                                <w:b/>
                                <w:color w:val="E36C0A" w:themeColor="accent6" w:themeShade="BF"/>
                                <w:spacing w:val="10"/>
                                <w:sz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nnual </w:t>
                            </w:r>
                            <w:r w:rsidRPr="00661B90">
                              <w:rPr>
                                <w:rFonts w:ascii="Vivaldi" w:hAnsi="Vivaldi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Pr="00661B90">
                              <w:rPr>
                                <w:rFonts w:ascii="Rockwell" w:hAnsi="Rockwell"/>
                                <w:b/>
                                <w:color w:val="E36C0A" w:themeColor="accent6" w:themeShade="BF"/>
                                <w:spacing w:val="10"/>
                                <w:sz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egional </w:t>
                            </w:r>
                            <w:r w:rsidRPr="00661B90">
                              <w:rPr>
                                <w:rFonts w:ascii="Vivaldi" w:hAnsi="Vivaldi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Pr="00661B90">
                              <w:rPr>
                                <w:rFonts w:ascii="Rockwell" w:hAnsi="Rockwell"/>
                                <w:b/>
                                <w:color w:val="E36C0A" w:themeColor="accent6" w:themeShade="BF"/>
                                <w:spacing w:val="10"/>
                                <w:sz w:val="2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onvention</w:t>
                            </w:r>
                          </w:p>
                          <w:p w:rsidR="00661B90" w:rsidRPr="00661B90" w:rsidRDefault="00661B90" w:rsidP="00661B90">
                            <w:pPr>
                              <w:tabs>
                                <w:tab w:val="left" w:pos="208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35pt;margin-top:-40.9pt;width:341.2pt;height:6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" filled="f" stroked="f">
                <v:textbox>
                  <w:txbxContent>
                    <w:p w:rsidR="00661B90" w:rsidRPr="00661B90" w:rsidRDefault="00661B90" w:rsidP="00661B90">
                      <w:pPr>
                        <w:tabs>
                          <w:tab w:val="left" w:pos="2081"/>
                        </w:tabs>
                        <w:spacing w:after="0" w:line="240" w:lineRule="auto"/>
                        <w:jc w:val="center"/>
                        <w:rPr>
                          <w:rFonts w:ascii="Vivaldi" w:hAnsi="Vivaldi"/>
                          <w:b/>
                          <w:color w:val="E36C0A" w:themeColor="accent6" w:themeShade="BF"/>
                          <w:spacing w:val="10"/>
                          <w:sz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61B90">
                        <w:rPr>
                          <w:rFonts w:ascii="Vivaldi" w:hAnsi="Vivaldi"/>
                          <w:b/>
                          <w:color w:val="E36C0A" w:themeColor="accent6" w:themeShade="BF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21</w:t>
                      </w:r>
                      <w:r w:rsidRPr="00661B90">
                        <w:rPr>
                          <w:rFonts w:ascii="Vivaldi" w:hAnsi="Vivaldi"/>
                          <w:b/>
                          <w:color w:val="E36C0A" w:themeColor="accent6" w:themeShade="BF"/>
                          <w:spacing w:val="10"/>
                          <w:sz w:val="72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st</w:t>
                      </w:r>
                      <w:r w:rsidRPr="00661B90">
                        <w:rPr>
                          <w:rFonts w:ascii="Vivaldi" w:hAnsi="Vivaldi"/>
                          <w:b/>
                          <w:color w:val="E36C0A" w:themeColor="accent6" w:themeShade="BF"/>
                          <w:spacing w:val="10"/>
                          <w:sz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61B90">
                        <w:rPr>
                          <w:rFonts w:ascii="Vivaldi" w:hAnsi="Vivaldi"/>
                          <w:b/>
                          <w:color w:val="E36C0A" w:themeColor="accent6" w:themeShade="BF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</w:t>
                      </w:r>
                      <w:r w:rsidRPr="00661B90">
                        <w:rPr>
                          <w:rFonts w:ascii="Rockwell" w:hAnsi="Rockwell"/>
                          <w:b/>
                          <w:color w:val="E36C0A" w:themeColor="accent6" w:themeShade="BF"/>
                          <w:spacing w:val="10"/>
                          <w:sz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nnual </w:t>
                      </w:r>
                      <w:r w:rsidRPr="00661B90">
                        <w:rPr>
                          <w:rFonts w:ascii="Vivaldi" w:hAnsi="Vivaldi"/>
                          <w:b/>
                          <w:color w:val="E36C0A" w:themeColor="accent6" w:themeShade="BF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</w:t>
                      </w:r>
                      <w:r w:rsidRPr="00661B90">
                        <w:rPr>
                          <w:rFonts w:ascii="Rockwell" w:hAnsi="Rockwell"/>
                          <w:b/>
                          <w:color w:val="E36C0A" w:themeColor="accent6" w:themeShade="BF"/>
                          <w:spacing w:val="10"/>
                          <w:sz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egional </w:t>
                      </w:r>
                      <w:r w:rsidRPr="00661B90">
                        <w:rPr>
                          <w:rFonts w:ascii="Vivaldi" w:hAnsi="Vivaldi"/>
                          <w:b/>
                          <w:color w:val="E36C0A" w:themeColor="accent6" w:themeShade="BF"/>
                          <w:spacing w:val="10"/>
                          <w:sz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</w:t>
                      </w:r>
                      <w:r w:rsidRPr="00661B90">
                        <w:rPr>
                          <w:rFonts w:ascii="Rockwell" w:hAnsi="Rockwell"/>
                          <w:b/>
                          <w:color w:val="E36C0A" w:themeColor="accent6" w:themeShade="BF"/>
                          <w:spacing w:val="10"/>
                          <w:sz w:val="2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onvention</w:t>
                      </w:r>
                    </w:p>
                    <w:p w:rsidR="00661B90" w:rsidRPr="00661B90" w:rsidRDefault="00661B90" w:rsidP="00661B90">
                      <w:pPr>
                        <w:tabs>
                          <w:tab w:val="left" w:pos="2081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FA06F" wp14:editId="5EBAB470">
                <wp:simplePos x="0" y="0"/>
                <wp:positionH relativeFrom="column">
                  <wp:posOffset>1429385</wp:posOffset>
                </wp:positionH>
                <wp:positionV relativeFrom="paragraph">
                  <wp:posOffset>24765</wp:posOffset>
                </wp:positionV>
                <wp:extent cx="4656455" cy="82423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90" w:rsidRPr="00B2455C" w:rsidRDefault="00661B90" w:rsidP="00661B90">
                            <w:pPr>
                              <w:tabs>
                                <w:tab w:val="left" w:pos="2081"/>
                              </w:tabs>
                              <w:spacing w:after="0" w:line="240" w:lineRule="auto"/>
                              <w:rPr>
                                <w:rFonts w:ascii="Rockwell" w:hAnsi="Rockwell" w:cs="Arial"/>
                                <w:b/>
                                <w:sz w:val="28"/>
                              </w:rPr>
                            </w:pPr>
                            <w:proofErr w:type="gramStart"/>
                            <w:r w:rsidRPr="00B2455C">
                              <w:rPr>
                                <w:rFonts w:ascii="Rockwell" w:hAnsi="Rockwell" w:cs="Arial"/>
                                <w:b/>
                                <w:sz w:val="28"/>
                              </w:rPr>
                              <w:t>“Embracing Fecundity.</w:t>
                            </w:r>
                            <w:proofErr w:type="gramEnd"/>
                            <w:r w:rsidRPr="00B2455C">
                              <w:rPr>
                                <w:rFonts w:ascii="Rockwell" w:hAnsi="Rockwell" w:cs="Arial"/>
                                <w:b/>
                                <w:sz w:val="28"/>
                              </w:rPr>
                              <w:t xml:space="preserve"> Continuing Excellence”</w:t>
                            </w:r>
                          </w:p>
                          <w:p w:rsidR="00661B90" w:rsidRPr="00B2455C" w:rsidRDefault="00661B90" w:rsidP="00661B90">
                            <w:pPr>
                              <w:tabs>
                                <w:tab w:val="left" w:pos="2081"/>
                              </w:tabs>
                              <w:spacing w:after="0" w:line="240" w:lineRule="auto"/>
                              <w:rPr>
                                <w:rFonts w:ascii="Rockwell" w:hAnsi="Rockwell" w:cs="Arial"/>
                              </w:rPr>
                            </w:pPr>
                            <w:r w:rsidRPr="00B2455C">
                              <w:rPr>
                                <w:rFonts w:ascii="Rockwell" w:hAnsi="Rockwell" w:cs="Arial"/>
                              </w:rPr>
                              <w:t xml:space="preserve">Father </w:t>
                            </w:r>
                            <w:proofErr w:type="spellStart"/>
                            <w:r w:rsidRPr="00B2455C">
                              <w:rPr>
                                <w:rFonts w:ascii="Rockwell" w:hAnsi="Rockwell" w:cs="Arial"/>
                              </w:rPr>
                              <w:t>Saturnino</w:t>
                            </w:r>
                            <w:proofErr w:type="spellEnd"/>
                            <w:r w:rsidRPr="00B2455C">
                              <w:rPr>
                                <w:rFonts w:ascii="Rockwell" w:hAnsi="Rockwell" w:cs="Arial"/>
                              </w:rPr>
                              <w:t xml:space="preserve"> </w:t>
                            </w:r>
                            <w:proofErr w:type="spellStart"/>
                            <w:r w:rsidRPr="00B2455C">
                              <w:rPr>
                                <w:rFonts w:ascii="Rockwell" w:hAnsi="Rockwell" w:cs="Arial"/>
                              </w:rPr>
                              <w:t>Urios</w:t>
                            </w:r>
                            <w:proofErr w:type="spellEnd"/>
                            <w:r w:rsidRPr="00B2455C">
                              <w:rPr>
                                <w:rFonts w:ascii="Rockwell" w:hAnsi="Rockwell" w:cs="Arial"/>
                              </w:rPr>
                              <w:t xml:space="preserve"> University, </w:t>
                            </w:r>
                            <w:proofErr w:type="spellStart"/>
                            <w:r w:rsidRPr="00B2455C">
                              <w:rPr>
                                <w:rFonts w:ascii="Rockwell" w:hAnsi="Rockwell" w:cs="Arial"/>
                              </w:rPr>
                              <w:t>Butuan</w:t>
                            </w:r>
                            <w:proofErr w:type="spellEnd"/>
                            <w:r w:rsidRPr="00B2455C">
                              <w:rPr>
                                <w:rFonts w:ascii="Rockwell" w:hAnsi="Rockwell" w:cs="Arial"/>
                              </w:rPr>
                              <w:t xml:space="preserve"> City</w:t>
                            </w:r>
                          </w:p>
                          <w:p w:rsidR="00661B90" w:rsidRPr="00B2455C" w:rsidRDefault="00661B90" w:rsidP="00661B90">
                            <w:pPr>
                              <w:tabs>
                                <w:tab w:val="left" w:pos="2081"/>
                              </w:tabs>
                              <w:spacing w:after="0" w:line="240" w:lineRule="auto"/>
                              <w:rPr>
                                <w:rFonts w:ascii="Rockwell" w:hAnsi="Rockwell" w:cs="Arial"/>
                              </w:rPr>
                            </w:pPr>
                            <w:r w:rsidRPr="00B2455C">
                              <w:rPr>
                                <w:rFonts w:ascii="Rockwell" w:hAnsi="Rockwell" w:cs="Arial"/>
                              </w:rPr>
                              <w:t>January 26-28, 2013</w:t>
                            </w:r>
                          </w:p>
                          <w:p w:rsidR="00661B90" w:rsidRPr="00B2455C" w:rsidRDefault="00661B90" w:rsidP="00661B9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2.55pt;margin-top:1.95pt;width:366.65pt;height:6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" filled="f" stroked="f">
                <v:textbox>
                  <w:txbxContent>
                    <w:p w:rsidR="00661B90" w:rsidRPr="00B2455C" w:rsidRDefault="00661B90" w:rsidP="00661B90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ascii="Rockwell" w:hAnsi="Rockwell" w:cs="Arial"/>
                          <w:b/>
                          <w:sz w:val="28"/>
                        </w:rPr>
                      </w:pPr>
                      <w:proofErr w:type="gramStart"/>
                      <w:r w:rsidRPr="00B2455C">
                        <w:rPr>
                          <w:rFonts w:ascii="Rockwell" w:hAnsi="Rockwell" w:cs="Arial"/>
                          <w:b/>
                          <w:sz w:val="28"/>
                        </w:rPr>
                        <w:t>“Embracing Fecundity.</w:t>
                      </w:r>
                      <w:proofErr w:type="gramEnd"/>
                      <w:r w:rsidRPr="00B2455C">
                        <w:rPr>
                          <w:rFonts w:ascii="Rockwell" w:hAnsi="Rockwell" w:cs="Arial"/>
                          <w:b/>
                          <w:sz w:val="28"/>
                        </w:rPr>
                        <w:t xml:space="preserve"> Continuing Excellence”</w:t>
                      </w:r>
                    </w:p>
                    <w:p w:rsidR="00661B90" w:rsidRPr="00B2455C" w:rsidRDefault="00661B90" w:rsidP="00661B90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ascii="Rockwell" w:hAnsi="Rockwell" w:cs="Arial"/>
                        </w:rPr>
                      </w:pPr>
                      <w:r w:rsidRPr="00B2455C">
                        <w:rPr>
                          <w:rFonts w:ascii="Rockwell" w:hAnsi="Rockwell" w:cs="Arial"/>
                        </w:rPr>
                        <w:t xml:space="preserve">Father </w:t>
                      </w:r>
                      <w:proofErr w:type="spellStart"/>
                      <w:r w:rsidRPr="00B2455C">
                        <w:rPr>
                          <w:rFonts w:ascii="Rockwell" w:hAnsi="Rockwell" w:cs="Arial"/>
                        </w:rPr>
                        <w:t>Saturnino</w:t>
                      </w:r>
                      <w:proofErr w:type="spellEnd"/>
                      <w:r w:rsidRPr="00B2455C">
                        <w:rPr>
                          <w:rFonts w:ascii="Rockwell" w:hAnsi="Rockwell" w:cs="Arial"/>
                        </w:rPr>
                        <w:t xml:space="preserve"> </w:t>
                      </w:r>
                      <w:proofErr w:type="spellStart"/>
                      <w:r w:rsidRPr="00B2455C">
                        <w:rPr>
                          <w:rFonts w:ascii="Rockwell" w:hAnsi="Rockwell" w:cs="Arial"/>
                        </w:rPr>
                        <w:t>Urios</w:t>
                      </w:r>
                      <w:proofErr w:type="spellEnd"/>
                      <w:r w:rsidRPr="00B2455C">
                        <w:rPr>
                          <w:rFonts w:ascii="Rockwell" w:hAnsi="Rockwell" w:cs="Arial"/>
                        </w:rPr>
                        <w:t xml:space="preserve"> University, </w:t>
                      </w:r>
                      <w:proofErr w:type="spellStart"/>
                      <w:r w:rsidRPr="00B2455C">
                        <w:rPr>
                          <w:rFonts w:ascii="Rockwell" w:hAnsi="Rockwell" w:cs="Arial"/>
                        </w:rPr>
                        <w:t>Butuan</w:t>
                      </w:r>
                      <w:proofErr w:type="spellEnd"/>
                      <w:r w:rsidRPr="00B2455C">
                        <w:rPr>
                          <w:rFonts w:ascii="Rockwell" w:hAnsi="Rockwell" w:cs="Arial"/>
                        </w:rPr>
                        <w:t xml:space="preserve"> City</w:t>
                      </w:r>
                    </w:p>
                    <w:p w:rsidR="00661B90" w:rsidRPr="00B2455C" w:rsidRDefault="00661B90" w:rsidP="00661B90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ascii="Rockwell" w:hAnsi="Rockwell" w:cs="Arial"/>
                        </w:rPr>
                      </w:pPr>
                      <w:r w:rsidRPr="00B2455C">
                        <w:rPr>
                          <w:rFonts w:ascii="Rockwell" w:hAnsi="Rockwell" w:cs="Arial"/>
                        </w:rPr>
                        <w:t>January 26-28, 2013</w:t>
                      </w:r>
                    </w:p>
                    <w:p w:rsidR="00661B90" w:rsidRPr="00B2455C" w:rsidRDefault="00661B90" w:rsidP="00661B9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10922" distL="114300" distR="114300" simplePos="0" relativeHeight="251658239" behindDoc="1" locked="0" layoutInCell="1" allowOverlap="1" wp14:anchorId="3BA91F1B" wp14:editId="621B104B">
            <wp:simplePos x="0" y="0"/>
            <wp:positionH relativeFrom="column">
              <wp:posOffset>-527685</wp:posOffset>
            </wp:positionH>
            <wp:positionV relativeFrom="paragraph">
              <wp:posOffset>-584835</wp:posOffset>
            </wp:positionV>
            <wp:extent cx="1875790" cy="1837690"/>
            <wp:effectExtent l="38100" t="95250" r="219710" b="1781810"/>
            <wp:wrapNone/>
            <wp:docPr id="2" name="Picture 2" descr="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R10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056" b="96389" l="5417" r="95556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837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34D0402" wp14:editId="7C9F96BE">
                <wp:simplePos x="0" y="0"/>
                <wp:positionH relativeFrom="column">
                  <wp:posOffset>-706755</wp:posOffset>
                </wp:positionH>
                <wp:positionV relativeFrom="paragraph">
                  <wp:posOffset>-751205</wp:posOffset>
                </wp:positionV>
                <wp:extent cx="7333615" cy="1588135"/>
                <wp:effectExtent l="0" t="0" r="635" b="0"/>
                <wp:wrapNone/>
                <wp:docPr id="1" name="Flowchart: Documen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3615" cy="158813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55000">
                              <a:srgbClr val="85C2FF"/>
                            </a:gs>
                            <a:gs pos="100000">
                              <a:srgbClr val="FFEBFA"/>
                            </a:gs>
                          </a:gsLst>
                          <a:lin ang="10800000" scaled="1"/>
                          <a:tileRect/>
                        </a:gradFill>
                        <a:ln w="127000" cmpd="dbl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61B90" w:rsidRPr="00F62794" w:rsidRDefault="00661B90" w:rsidP="00661B90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margin-left:-55.65pt;margin-top:-59.15pt;width:577.45pt;height:125.0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" fillcolor="#5e9eff" stroked="f" strokeweight="10pt">
                <v:fill color2="#ffebfa" rotate="t" angle="270" colors="0 #5e9eff;36045f #85c2ff;1 #ffebfa" focus="100%" type="gradient"/>
                <v:stroke linestyle="thinThin"/>
                <v:textbox>
                  <w:txbxContent>
                    <w:p w:rsidR="00661B90" w:rsidRPr="00F62794" w:rsidRDefault="00661B90" w:rsidP="00661B90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455C" w:rsidRDefault="00B2455C"/>
    <w:p w:rsidR="00B2455C" w:rsidRPr="00B2455C" w:rsidRDefault="00B2455C" w:rsidP="00B2455C"/>
    <w:p w:rsidR="00B2455C" w:rsidRDefault="000A7C2B" w:rsidP="00661B9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0900" wp14:editId="7F9932C4">
                <wp:simplePos x="0" y="0"/>
                <wp:positionH relativeFrom="margin">
                  <wp:posOffset>1658620</wp:posOffset>
                </wp:positionH>
                <wp:positionV relativeFrom="margin">
                  <wp:posOffset>949960</wp:posOffset>
                </wp:positionV>
                <wp:extent cx="2902585" cy="6407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7C2B" w:rsidRPr="00623B9D" w:rsidRDefault="000A7C2B" w:rsidP="000A7C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23B9D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kern w:val="28"/>
                                <w:sz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Itinerary of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6pt;margin-top:74.8pt;width:228.5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" filled="f" stroked="f">
                <v:fill o:detectmouseclick="t"/>
                <v:textbox>
                  <w:txbxContent>
                    <w:p w:rsidR="000A7C2B" w:rsidRPr="00623B9D" w:rsidRDefault="000A7C2B" w:rsidP="000A7C2B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23B9D">
                        <w:rPr>
                          <w:rFonts w:ascii="Segoe Print" w:hAnsi="Segoe Print"/>
                          <w:b/>
                          <w:color w:val="000000" w:themeColor="text1"/>
                          <w:kern w:val="28"/>
                          <w:sz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Itinerary of Events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61B90" w:rsidRPr="00661B90" w:rsidRDefault="00661B90" w:rsidP="00661B90"/>
    <w:tbl>
      <w:tblPr>
        <w:tblStyle w:val="MediumShading2-Accent5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2088"/>
        <w:gridCol w:w="4140"/>
        <w:gridCol w:w="1710"/>
        <w:gridCol w:w="1638"/>
      </w:tblGrid>
      <w:tr w:rsidR="00646624" w:rsidTr="005C7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  <w:shd w:val="clear" w:color="auto" w:fill="000000" w:themeFill="text1"/>
          </w:tcPr>
          <w:p w:rsidR="00646624" w:rsidRPr="00623B9D" w:rsidRDefault="00646624" w:rsidP="005C7664">
            <w:pPr>
              <w:jc w:val="center"/>
              <w:rPr>
                <w:sz w:val="24"/>
              </w:rPr>
            </w:pPr>
            <w:r w:rsidRPr="00623B9D">
              <w:rPr>
                <w:sz w:val="24"/>
              </w:rPr>
              <w:t>DATE/TIME</w:t>
            </w:r>
          </w:p>
        </w:tc>
        <w:tc>
          <w:tcPr>
            <w:tcW w:w="4140" w:type="dxa"/>
            <w:shd w:val="clear" w:color="auto" w:fill="000000" w:themeFill="text1"/>
          </w:tcPr>
          <w:p w:rsidR="00646624" w:rsidRPr="00623B9D" w:rsidRDefault="00646624" w:rsidP="005C7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23B9D">
              <w:rPr>
                <w:sz w:val="24"/>
              </w:rPr>
              <w:t>ACTIVITY</w:t>
            </w:r>
          </w:p>
        </w:tc>
        <w:tc>
          <w:tcPr>
            <w:tcW w:w="1710" w:type="dxa"/>
            <w:shd w:val="clear" w:color="auto" w:fill="000000" w:themeFill="text1"/>
          </w:tcPr>
          <w:p w:rsidR="00646624" w:rsidRPr="00623B9D" w:rsidRDefault="00646624" w:rsidP="005C7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23B9D">
              <w:rPr>
                <w:sz w:val="24"/>
              </w:rPr>
              <w:t>VENUE</w:t>
            </w:r>
          </w:p>
        </w:tc>
        <w:tc>
          <w:tcPr>
            <w:tcW w:w="1638" w:type="dxa"/>
            <w:shd w:val="clear" w:color="auto" w:fill="000000" w:themeFill="text1"/>
          </w:tcPr>
          <w:p w:rsidR="00646624" w:rsidRPr="00623B9D" w:rsidRDefault="00646624" w:rsidP="005C76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23B9D">
              <w:rPr>
                <w:sz w:val="24"/>
              </w:rPr>
              <w:t>DRESS CODE</w:t>
            </w:r>
          </w:p>
        </w:tc>
      </w:tr>
      <w:tr w:rsidR="00646624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46624" w:rsidRPr="00B2455C" w:rsidRDefault="00646624" w:rsidP="005C7664">
            <w:r w:rsidRPr="00623B9D">
              <w:rPr>
                <w:sz w:val="24"/>
              </w:rPr>
              <w:t>January 26, 2013</w:t>
            </w:r>
          </w:p>
        </w:tc>
      </w:tr>
      <w:tr w:rsidR="007A3111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</w:tcBorders>
          </w:tcPr>
          <w:p w:rsidR="00646624" w:rsidRPr="00B2455C" w:rsidRDefault="00646624" w:rsidP="005C7664">
            <w:r>
              <w:t>8:00am -12:00noon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8" w:space="0" w:color="FFFFFF" w:themeColor="background1"/>
            </w:tcBorders>
            <w:shd w:val="clear" w:color="auto" w:fill="FFFF66"/>
          </w:tcPr>
          <w:p w:rsidR="00646624" w:rsidRPr="00D706C7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6C7">
              <w:t>Estimated time of Arrival of Delegates</w:t>
            </w:r>
          </w:p>
          <w:p w:rsidR="00646624" w:rsidRPr="00D706C7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6C7">
              <w:t>Registration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66"/>
          </w:tcPr>
          <w:p w:rsidR="00646624" w:rsidRDefault="007A3111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Lobby</w:t>
            </w:r>
          </w:p>
          <w:p w:rsidR="007A3111" w:rsidRPr="00B2455C" w:rsidRDefault="007A3111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Waiting Area: Kiosk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FFFFFF" w:themeColor="background1"/>
            </w:tcBorders>
            <w:shd w:val="clear" w:color="auto" w:fill="FFFF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Chapter T-shirt</w:t>
            </w:r>
          </w:p>
        </w:tc>
      </w:tr>
      <w:tr w:rsidR="007A3111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>
            <w:r>
              <w:t>12:00 noon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FFF66"/>
          </w:tcPr>
          <w:p w:rsidR="00646624" w:rsidRPr="00D706C7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6C7">
              <w:t>Check-In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Hotels</w:t>
            </w: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FFFF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D706C7" w:rsidRDefault="00646624" w:rsidP="005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Academic Events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vMerge w:val="restart"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Collared T-shirt</w:t>
            </w:r>
          </w:p>
        </w:tc>
      </w:tr>
      <w:tr w:rsidR="007A3111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>
            <w:r>
              <w:t>1:00pm-3:00pm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D706C7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6C7">
              <w:t>Word Wizard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A3111" w:rsidRDefault="007A3111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Morelos</w:t>
            </w:r>
          </w:p>
          <w:p w:rsidR="00646624" w:rsidRPr="00B2455C" w:rsidRDefault="007A3111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Classroom</w:t>
            </w: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</w:tcPr>
          <w:p w:rsidR="00646624" w:rsidRPr="00B2455C" w:rsidRDefault="00646624" w:rsidP="005C7664">
            <w:r>
              <w:t>3:00pm-5:0</w:t>
            </w:r>
            <w:r w:rsidR="0077067A">
              <w:t>0</w:t>
            </w:r>
            <w:r>
              <w:t>pm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D706C7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6C7">
              <w:t xml:space="preserve">Most Outstanding JPIAn 2013 </w:t>
            </w:r>
          </w:p>
          <w:p w:rsidR="00646624" w:rsidRPr="00623B9D" w:rsidRDefault="00646624" w:rsidP="005C7664">
            <w:pPr>
              <w:pStyle w:val="ListParagraph"/>
              <w:numPr>
                <w:ilvl w:val="0"/>
                <w:numId w:val="2"/>
              </w:numPr>
              <w:ind w:left="252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3B9D">
              <w:rPr>
                <w:i/>
              </w:rPr>
              <w:t>Essay Writing Competition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A3111" w:rsidRDefault="007A3111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Morelos</w:t>
            </w:r>
          </w:p>
          <w:p w:rsidR="00646624" w:rsidRPr="00B2455C" w:rsidRDefault="007A3111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Classroom</w:t>
            </w: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646624" w:rsidRPr="00B2455C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D706C7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6C7">
              <w:t>President’s Cup</w:t>
            </w:r>
            <w:r w:rsidRPr="00D706C7">
              <w:tab/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7A3111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Morelos Classrooms</w:t>
            </w: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D706C7" w:rsidRDefault="00646624" w:rsidP="005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Non-Academic Event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Default="00C95D03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Morelos Gym</w:t>
            </w:r>
          </w:p>
        </w:tc>
        <w:tc>
          <w:tcPr>
            <w:tcW w:w="1638" w:type="dxa"/>
            <w:vMerge w:val="restart"/>
            <w:tcBorders>
              <w:lef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Chapter T-shirt</w:t>
            </w:r>
          </w:p>
        </w:tc>
      </w:tr>
      <w:tr w:rsidR="007A3111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>
            <w:r>
              <w:t>1:30pm</w:t>
            </w:r>
            <w:r w:rsidR="0077067A">
              <w:t>-5:00</w:t>
            </w:r>
            <w:r>
              <w:t>pm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D706C7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6C7">
              <w:rPr>
                <w:color w:val="FF0000"/>
              </w:rPr>
              <w:t xml:space="preserve">The Amazing Race 2013 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</w:tcPr>
          <w:p w:rsidR="00646624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  <w:bottom w:val="nil"/>
            </w:tcBorders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5D03" w:rsidTr="00775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95D03" w:rsidRDefault="00C95D03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C95D03" w:rsidRPr="00D706C7" w:rsidRDefault="00C95D03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Men’s Basketball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C95D03" w:rsidRDefault="00C95D03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Morelos Gym</w:t>
            </w:r>
          </w:p>
        </w:tc>
        <w:tc>
          <w:tcPr>
            <w:tcW w:w="1638" w:type="dxa"/>
            <w:tcBorders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C95D03" w:rsidRPr="00B2455C" w:rsidRDefault="00C95D03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Sportswear</w:t>
            </w:r>
          </w:p>
        </w:tc>
      </w:tr>
      <w:tr w:rsidR="007A3111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A21D88" w:rsidRPr="00B2455C" w:rsidRDefault="00A21D88" w:rsidP="005C7664">
            <w:r>
              <w:t>6:00pm-7:00pm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FFF66"/>
          </w:tcPr>
          <w:p w:rsidR="00A21D88" w:rsidRPr="00D706C7" w:rsidRDefault="00A21D88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06C7">
              <w:t>Dinner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66"/>
          </w:tcPr>
          <w:p w:rsidR="00A21D88" w:rsidRPr="00B2455C" w:rsidRDefault="00C95D03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Morelos</w:t>
            </w:r>
            <w:r w:rsidR="00A21D88">
              <w:t xml:space="preserve"> Gymnasium</w:t>
            </w: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66"/>
          </w:tcPr>
          <w:p w:rsidR="00A21D88" w:rsidRPr="00B2455C" w:rsidRDefault="00A21D88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</w:tcPr>
          <w:p w:rsidR="00A21D88" w:rsidRPr="00B2455C" w:rsidRDefault="00A21D88" w:rsidP="005C7664">
            <w:r>
              <w:t>7:15pm-11:00pm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FFF66"/>
          </w:tcPr>
          <w:p w:rsidR="00A21D88" w:rsidRPr="00D706C7" w:rsidRDefault="00A21D8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6C7">
              <w:t>Opening Ceremonies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66"/>
          </w:tcPr>
          <w:p w:rsidR="00A21D88" w:rsidRPr="00B2455C" w:rsidRDefault="00A21D8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66"/>
          </w:tcPr>
          <w:p w:rsidR="00A21D88" w:rsidRPr="00B2455C" w:rsidRDefault="00A21D8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A21D88" w:rsidRPr="00B2455C" w:rsidRDefault="00A21D88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A21D88" w:rsidRPr="00D706C7" w:rsidRDefault="00A21D88" w:rsidP="005C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Non-Academic Events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C95D03" w:rsidRDefault="00C95D03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Morelos</w:t>
            </w:r>
          </w:p>
          <w:p w:rsidR="00A21D88" w:rsidRPr="00B2455C" w:rsidRDefault="00A21D88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Gymnasium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FFFFFF" w:themeColor="background1"/>
              <w:right w:val="nil"/>
            </w:tcBorders>
            <w:shd w:val="clear" w:color="auto" w:fill="CCC0D9" w:themeFill="accent4" w:themeFillTint="66"/>
          </w:tcPr>
          <w:p w:rsidR="00A21D88" w:rsidRPr="00B2455C" w:rsidRDefault="00A21D88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Vampire-Inspired</w:t>
            </w: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A21D88" w:rsidRPr="00B2455C" w:rsidRDefault="00A21D88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A21D88" w:rsidRPr="00D706C7" w:rsidRDefault="00986DC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Factor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A21D88" w:rsidRPr="00B2455C" w:rsidRDefault="00A21D8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  <w:right w:val="nil"/>
            </w:tcBorders>
            <w:shd w:val="clear" w:color="auto" w:fill="CCC0D9" w:themeFill="accent4" w:themeFillTint="66"/>
          </w:tcPr>
          <w:p w:rsidR="00A21D88" w:rsidRPr="00B2455C" w:rsidRDefault="00A21D8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A21D88" w:rsidRPr="00B2455C" w:rsidRDefault="00A21D88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A21D88" w:rsidRPr="00D706C7" w:rsidRDefault="00986DC8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Dance craze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A21D88" w:rsidRPr="00B2455C" w:rsidRDefault="00A21D88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  <w:bottom w:val="nil"/>
              <w:right w:val="nil"/>
            </w:tcBorders>
            <w:shd w:val="clear" w:color="auto" w:fill="CCC0D9" w:themeFill="accent4" w:themeFillTint="66"/>
          </w:tcPr>
          <w:p w:rsidR="00A21D88" w:rsidRPr="00B2455C" w:rsidRDefault="00A21D88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bottom w:val="single" w:sz="4" w:space="0" w:color="auto"/>
            </w:tcBorders>
          </w:tcPr>
          <w:p w:rsidR="00A21D88" w:rsidRPr="00B2455C" w:rsidRDefault="00A21D88" w:rsidP="005C7664"/>
        </w:tc>
        <w:tc>
          <w:tcPr>
            <w:tcW w:w="4140" w:type="dxa"/>
            <w:tcBorders>
              <w:bottom w:val="single" w:sz="4" w:space="0" w:color="auto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A21D88" w:rsidRPr="00D706C7" w:rsidRDefault="00986DC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RNTM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A21D88" w:rsidRPr="00B2455C" w:rsidRDefault="00A21D8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A21D88" w:rsidRPr="00B2455C" w:rsidRDefault="00A21D88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624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46624" w:rsidRPr="00B2455C" w:rsidRDefault="00646624" w:rsidP="005C7664">
            <w:r w:rsidRPr="00623B9D">
              <w:rPr>
                <w:sz w:val="24"/>
              </w:rPr>
              <w:t>January 27, 2013</w:t>
            </w: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</w:tcBorders>
          </w:tcPr>
          <w:p w:rsidR="00646624" w:rsidRPr="00B2455C" w:rsidRDefault="00646624" w:rsidP="005C7664">
            <w:r>
              <w:t>6:00am-7:00am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8" w:space="0" w:color="FFFFFF" w:themeColor="background1"/>
            </w:tcBorders>
            <w:shd w:val="clear" w:color="auto" w:fill="FFFF66"/>
          </w:tcPr>
          <w:p w:rsidR="00646624" w:rsidRPr="00646624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6624">
              <w:t>Breakfast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66"/>
          </w:tcPr>
          <w:p w:rsidR="00646624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FFFFFF" w:themeColor="background1"/>
            </w:tcBorders>
            <w:shd w:val="clear" w:color="auto" w:fill="FFFF66"/>
          </w:tcPr>
          <w:p w:rsidR="00646624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E269E4" w:rsidRDefault="00646624" w:rsidP="005C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Academic Events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Default="00646624" w:rsidP="005C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vMerge w:val="restart"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Corporate</w:t>
            </w: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</w:tcPr>
          <w:p w:rsidR="00646624" w:rsidRPr="00B2455C" w:rsidRDefault="00646624" w:rsidP="005C7664">
            <w:r>
              <w:t>7:00-9:00am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RFJPIA Cup 1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775C42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Tangelder</w:t>
            </w:r>
            <w:proofErr w:type="spellEnd"/>
            <w:r>
              <w:t xml:space="preserve"> Library</w:t>
            </w: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646624" w:rsidRPr="00B2455C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C95D03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RFJPIA Cup 2</w:t>
            </w:r>
            <w:r w:rsidR="00C95D03">
              <w:t xml:space="preserve"> </w:t>
            </w:r>
          </w:p>
          <w:p w:rsidR="00646624" w:rsidRPr="00B2455C" w:rsidRDefault="00C95D03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RFJPIA Cup 3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Default="00775C42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Jansen Library</w:t>
            </w:r>
          </w:p>
          <w:p w:rsidR="00775C42" w:rsidRPr="00B2455C" w:rsidRDefault="00775C42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AVR 3</w:t>
            </w: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>
            <w:r>
              <w:t>9:00-11:00am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C95D03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RFJPIA Cup Series Level 2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775C42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Haggenburg</w:t>
            </w:r>
            <w:proofErr w:type="spellEnd"/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E269E4" w:rsidRDefault="00646624" w:rsidP="005C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Non-Academic Events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lef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</w:tcPr>
          <w:p w:rsidR="00646624" w:rsidRPr="00B2455C" w:rsidRDefault="00646624" w:rsidP="005C7664">
            <w:r>
              <w:t>7</w:t>
            </w:r>
            <w:r w:rsidR="0077067A">
              <w:t>:00-11:00</w:t>
            </w:r>
            <w:r>
              <w:t>am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0A7C2B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A7C2B">
              <w:rPr>
                <w:color w:val="FF0000"/>
              </w:rPr>
              <w:t xml:space="preserve">Mixed Volleyball 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775C42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CBS Grounds</w:t>
            </w:r>
          </w:p>
        </w:tc>
        <w:tc>
          <w:tcPr>
            <w:tcW w:w="1638" w:type="dxa"/>
            <w:vMerge w:val="restart"/>
            <w:tcBorders>
              <w:lef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Sports wear</w:t>
            </w:r>
          </w:p>
        </w:tc>
      </w:tr>
      <w:tr w:rsidR="007A3111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646624" w:rsidRPr="00B2455C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0A7C2B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0A7C2B">
              <w:rPr>
                <w:color w:val="FF0000"/>
              </w:rPr>
              <w:t>Men’s Basketball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775C42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 Basketball Court</w:t>
            </w:r>
          </w:p>
        </w:tc>
        <w:tc>
          <w:tcPr>
            <w:tcW w:w="1638" w:type="dxa"/>
            <w:vMerge/>
            <w:tcBorders>
              <w:lef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646624" w:rsidRPr="00B2455C" w:rsidRDefault="00646624" w:rsidP="005C7664"/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E269E4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9E4">
              <w:t>3rd Cine JPIA</w:t>
            </w:r>
            <w:r>
              <w:t xml:space="preserve"> Film Showing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775C42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AVR 1</w:t>
            </w:r>
          </w:p>
        </w:tc>
        <w:tc>
          <w:tcPr>
            <w:tcW w:w="1638" w:type="dxa"/>
            <w:tcBorders>
              <w:lef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Casual</w:t>
            </w:r>
          </w:p>
        </w:tc>
      </w:tr>
      <w:tr w:rsidR="007A3111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>
            <w:r>
              <w:t>11:30-12:45pm</w:t>
            </w:r>
          </w:p>
        </w:tc>
        <w:tc>
          <w:tcPr>
            <w:tcW w:w="4140" w:type="dxa"/>
            <w:tcBorders>
              <w:right w:val="single" w:sz="8" w:space="0" w:color="FFFFFF" w:themeColor="background1"/>
            </w:tcBorders>
            <w:shd w:val="clear" w:color="auto" w:fill="FFFF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66"/>
          </w:tcPr>
          <w:p w:rsidR="00646624" w:rsidRPr="00B2455C" w:rsidRDefault="00775C42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CB Lobby</w:t>
            </w:r>
          </w:p>
        </w:tc>
        <w:tc>
          <w:tcPr>
            <w:tcW w:w="1638" w:type="dxa"/>
            <w:tcBorders>
              <w:left w:val="single" w:sz="8" w:space="0" w:color="FFFFFF" w:themeColor="background1"/>
              <w:bottom w:val="nil"/>
            </w:tcBorders>
            <w:shd w:val="clear" w:color="auto" w:fill="FFFF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66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646624" w:rsidP="005C7664"/>
        </w:tc>
        <w:tc>
          <w:tcPr>
            <w:tcW w:w="4140" w:type="dxa"/>
            <w:tcBorders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E269E4" w:rsidRDefault="00646624" w:rsidP="005C76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Academic Events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Corporate</w:t>
            </w:r>
          </w:p>
        </w:tc>
      </w:tr>
      <w:tr w:rsidR="007A3111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Pr="00B2455C" w:rsidRDefault="0077067A" w:rsidP="005C7664">
            <w:r>
              <w:t>1:00-4:00</w:t>
            </w:r>
            <w:r w:rsidR="00646624">
              <w:t>pm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Academic Conference</w:t>
            </w:r>
          </w:p>
          <w:p w:rsidR="00646624" w:rsidRPr="00623B9D" w:rsidRDefault="00646624" w:rsidP="005C7664">
            <w:pPr>
              <w:pStyle w:val="ListParagraph"/>
              <w:numPr>
                <w:ilvl w:val="0"/>
                <w:numId w:val="1"/>
              </w:numPr>
              <w:ind w:left="252" w:hanging="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23B9D">
              <w:rPr>
                <w:i/>
              </w:rPr>
              <w:lastRenderedPageBreak/>
              <w:t xml:space="preserve">Sir </w:t>
            </w:r>
            <w:proofErr w:type="spellStart"/>
            <w:r w:rsidRPr="00623B9D">
              <w:rPr>
                <w:i/>
              </w:rPr>
              <w:t>Jekell</w:t>
            </w:r>
            <w:proofErr w:type="spellEnd"/>
            <w:r w:rsidRPr="00623B9D">
              <w:rPr>
                <w:i/>
              </w:rPr>
              <w:t xml:space="preserve"> G. </w:t>
            </w:r>
            <w:proofErr w:type="spellStart"/>
            <w:r w:rsidRPr="00623B9D">
              <w:rPr>
                <w:i/>
              </w:rPr>
              <w:t>Salosagcol</w:t>
            </w:r>
            <w:proofErr w:type="spellEnd"/>
            <w:r w:rsidRPr="00623B9D">
              <w:rPr>
                <w:i/>
              </w:rPr>
              <w:t>, CPA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775C42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Haggenburg</w:t>
            </w:r>
            <w:proofErr w:type="spellEnd"/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FFFFFF" w:themeColor="background1"/>
              <w:bottom w:val="nil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661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Default="00646624" w:rsidP="005C7664">
            <w:r>
              <w:lastRenderedPageBreak/>
              <w:t>4:00-6:00 pm</w:t>
            </w:r>
          </w:p>
        </w:tc>
        <w:tc>
          <w:tcPr>
            <w:tcW w:w="4140" w:type="dxa"/>
            <w:tcBorders>
              <w:top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23B9D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Most Outstanding JPIAn 2013</w:t>
            </w:r>
          </w:p>
          <w:p w:rsidR="00775C42" w:rsidRPr="00775C42" w:rsidRDefault="00646624" w:rsidP="00775C42">
            <w:pPr>
              <w:pStyle w:val="ListParagraph"/>
              <w:numPr>
                <w:ilvl w:val="0"/>
                <w:numId w:val="1"/>
              </w:numPr>
              <w:ind w:left="252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23B9D">
              <w:rPr>
                <w:i/>
              </w:rPr>
              <w:t>Extemporaneous Speaking Competition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646624" w:rsidRPr="00B2455C" w:rsidRDefault="00775C42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AVR 2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FFFFFF" w:themeColor="background1"/>
              <w:bottom w:val="nil"/>
            </w:tcBorders>
            <w:shd w:val="clear" w:color="auto" w:fill="FBD4B4" w:themeFill="accent6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646624" w:rsidRDefault="00646624" w:rsidP="005C7664"/>
        </w:tc>
        <w:tc>
          <w:tcPr>
            <w:tcW w:w="4140" w:type="dxa"/>
            <w:tcBorders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E269E4" w:rsidRDefault="00646624" w:rsidP="005C76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Non-Academic Events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tcBorders>
              <w:top w:val="nil"/>
            </w:tcBorders>
          </w:tcPr>
          <w:p w:rsidR="00646624" w:rsidRDefault="0077067A" w:rsidP="005C7664">
            <w:r>
              <w:t>1:00-4:00</w:t>
            </w:r>
            <w:r w:rsidR="00646624">
              <w:t>pm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0A7C2B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vMerge w:val="restart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11" w:rsidRPr="00B2455C" w:rsidTr="005C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nil"/>
            </w:tcBorders>
          </w:tcPr>
          <w:p w:rsidR="00646624" w:rsidRDefault="00646624" w:rsidP="005C7664"/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0A7C2B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vMerge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646624" w:rsidRDefault="00646624" w:rsidP="005C76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111" w:rsidRPr="00B2455C" w:rsidTr="005C76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tcBorders>
              <w:top w:val="nil"/>
            </w:tcBorders>
          </w:tcPr>
          <w:p w:rsidR="00646624" w:rsidRDefault="00646624" w:rsidP="005C7664"/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69E4">
              <w:t>3rd Cine JPIA</w:t>
            </w:r>
            <w:r>
              <w:t xml:space="preserve"> Film Showing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46624" w:rsidRPr="00B2455C" w:rsidRDefault="00775C42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AVR 1</w:t>
            </w: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646624" w:rsidRPr="00B2455C" w:rsidRDefault="00646624" w:rsidP="005C76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Casual</w:t>
            </w:r>
          </w:p>
        </w:tc>
      </w:tr>
      <w:tr w:rsidR="00661B90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>
            <w:r>
              <w:t>6:30-7:30pm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FFFF53"/>
          </w:tcPr>
          <w:p w:rsidR="00661B90" w:rsidRPr="00D706C7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06C7">
              <w:t>Dinner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53"/>
          </w:tcPr>
          <w:p w:rsidR="00661B90" w:rsidRPr="0077067A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FSUU Gym</w:t>
            </w: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FFFF53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B90" w:rsidRPr="00B2455C" w:rsidTr="00661B9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>
            <w:r>
              <w:t>7:30-12:00am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FFFF53"/>
          </w:tcPr>
          <w:p w:rsidR="00661B90" w:rsidRPr="00D706C7" w:rsidRDefault="00661B90" w:rsidP="00661B90">
            <w:pPr>
              <w:tabs>
                <w:tab w:val="right" w:pos="39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06C7">
              <w:t>Awarding Ceremonies/</w:t>
            </w:r>
            <w:r>
              <w:tab/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FF53"/>
          </w:tcPr>
          <w:p w:rsidR="00661B90" w:rsidRPr="00D706C7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FFFF53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B90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/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Pr="0077067A" w:rsidRDefault="00661B90" w:rsidP="00661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3B9D">
              <w:rPr>
                <w:b/>
                <w:sz w:val="24"/>
              </w:rPr>
              <w:t>Non-Academic Events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Pr="00A21D88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FSUU Gym</w:t>
            </w: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661B90" w:rsidRPr="00A21D88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1D88">
              <w:t>Formal Wear</w:t>
            </w:r>
            <w:r>
              <w:t xml:space="preserve"> (Black &amp; White)</w:t>
            </w:r>
          </w:p>
        </w:tc>
      </w:tr>
      <w:tr w:rsidR="00661B90" w:rsidRPr="00B2455C" w:rsidTr="00661B9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/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Pr="00D706C7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Factor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Pr="00D706C7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661B90" w:rsidRPr="00D706C7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B90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/>
        </w:tc>
        <w:tc>
          <w:tcPr>
            <w:tcW w:w="4140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Got Talent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CCC0D9" w:themeFill="accent4" w:themeFillTint="66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1B90" w:rsidRPr="00B2455C" w:rsidTr="00661B9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  <w:bottom w:val="single" w:sz="4" w:space="0" w:color="auto"/>
            </w:tcBorders>
          </w:tcPr>
          <w:p w:rsidR="00661B90" w:rsidRDefault="00661B90" w:rsidP="00661B90"/>
        </w:tc>
        <w:tc>
          <w:tcPr>
            <w:tcW w:w="4140" w:type="dxa"/>
            <w:tcBorders>
              <w:top w:val="nil"/>
              <w:bottom w:val="single" w:sz="4" w:space="0" w:color="auto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RNTM</w:t>
            </w:r>
          </w:p>
        </w:tc>
        <w:tc>
          <w:tcPr>
            <w:tcW w:w="1710" w:type="dxa"/>
            <w:tcBorders>
              <w:top w:val="nil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CCC0D9" w:themeFill="accent4" w:themeFillTint="66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8" w:space="0" w:color="FFFFFF" w:themeColor="background1"/>
              <w:bottom w:val="single" w:sz="4" w:space="0" w:color="auto"/>
            </w:tcBorders>
            <w:shd w:val="clear" w:color="auto" w:fill="CCC0D9" w:themeFill="accent4" w:themeFillTint="66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B90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661B90" w:rsidRDefault="00661B90" w:rsidP="00661B90">
            <w:r w:rsidRPr="00623B9D">
              <w:rPr>
                <w:sz w:val="24"/>
              </w:rPr>
              <w:t>January 28, 2013</w:t>
            </w:r>
          </w:p>
        </w:tc>
      </w:tr>
      <w:tr w:rsidR="00661B90" w:rsidRPr="00B2455C" w:rsidTr="00661B9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auto"/>
            </w:tcBorders>
          </w:tcPr>
          <w:p w:rsidR="00661B90" w:rsidRDefault="00661B90" w:rsidP="00661B90">
            <w:r>
              <w:t>6:00am-7:00am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Breakfast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2" w:space="0" w:color="FFFFFF" w:themeColor="background1"/>
              <w:bottom w:val="nil"/>
            </w:tcBorders>
            <w:shd w:val="clear" w:color="auto" w:fill="FFFF53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B90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>
            <w:r>
              <w:t>9:00am-11:00am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Election for New Set of Officers</w:t>
            </w:r>
          </w:p>
        </w:tc>
        <w:tc>
          <w:tcPr>
            <w:tcW w:w="1710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AVR 2</w:t>
            </w:r>
          </w:p>
        </w:tc>
        <w:tc>
          <w:tcPr>
            <w:tcW w:w="1638" w:type="dxa"/>
            <w:tcBorders>
              <w:top w:val="nil"/>
              <w:left w:val="single" w:sz="2" w:space="0" w:color="FFFFFF" w:themeColor="background1"/>
              <w:bottom w:val="nil"/>
            </w:tcBorders>
            <w:shd w:val="clear" w:color="auto" w:fill="FFFF53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Corporate</w:t>
            </w:r>
          </w:p>
        </w:tc>
      </w:tr>
      <w:tr w:rsidR="00661B90" w:rsidRPr="00B2455C" w:rsidTr="00661B90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>
            <w:r>
              <w:t>11:00am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</w:t>
            </w:r>
          </w:p>
        </w:tc>
        <w:tc>
          <w:tcPr>
            <w:tcW w:w="1710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2" w:space="0" w:color="FFFFFF" w:themeColor="background1"/>
              <w:bottom w:val="nil"/>
            </w:tcBorders>
            <w:shd w:val="clear" w:color="auto" w:fill="FFFF53"/>
          </w:tcPr>
          <w:p w:rsidR="00661B90" w:rsidRDefault="00661B90" w:rsidP="00661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B90" w:rsidRPr="00B2455C" w:rsidTr="00661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il"/>
            </w:tcBorders>
          </w:tcPr>
          <w:p w:rsidR="00661B90" w:rsidRDefault="00661B90" w:rsidP="00661B90"/>
        </w:tc>
        <w:tc>
          <w:tcPr>
            <w:tcW w:w="4140" w:type="dxa"/>
            <w:tcBorders>
              <w:top w:val="nil"/>
              <w:left w:val="nil"/>
              <w:bottom w:val="single" w:sz="18" w:space="0" w:color="auto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il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shd w:val="clear" w:color="auto" w:fill="FFFF53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tcBorders>
              <w:top w:val="nil"/>
              <w:left w:val="single" w:sz="2" w:space="0" w:color="FFFFFF" w:themeColor="background1"/>
              <w:bottom w:val="single" w:sz="18" w:space="0" w:color="auto"/>
            </w:tcBorders>
            <w:shd w:val="clear" w:color="auto" w:fill="FFFF53"/>
          </w:tcPr>
          <w:p w:rsidR="00661B90" w:rsidRDefault="00661B90" w:rsidP="0066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C7664" w:rsidRDefault="005C7664" w:rsidP="00CD5AB3">
      <w:pPr>
        <w:spacing w:after="0" w:line="240" w:lineRule="auto"/>
        <w:rPr>
          <w:b/>
        </w:rPr>
      </w:pPr>
    </w:p>
    <w:p w:rsidR="000A7C2B" w:rsidRDefault="000A7C2B" w:rsidP="00CD5AB3">
      <w:pPr>
        <w:spacing w:after="0" w:line="240" w:lineRule="auto"/>
        <w:rPr>
          <w:b/>
        </w:rPr>
      </w:pPr>
    </w:p>
    <w:p w:rsidR="000A7C2B" w:rsidRDefault="000A7C2B" w:rsidP="00CD5AB3">
      <w:pPr>
        <w:spacing w:after="0" w:line="240" w:lineRule="auto"/>
        <w:rPr>
          <w:b/>
        </w:rPr>
      </w:pPr>
    </w:p>
    <w:p w:rsidR="000A7C2B" w:rsidRPr="00CD5AB3" w:rsidRDefault="000A7C2B" w:rsidP="00CD5AB3">
      <w:pPr>
        <w:spacing w:after="0" w:line="240" w:lineRule="auto"/>
        <w:rPr>
          <w:b/>
        </w:rPr>
      </w:pPr>
    </w:p>
    <w:p w:rsidR="00B2455C" w:rsidRDefault="00B2455C" w:rsidP="00B2455C"/>
    <w:p w:rsidR="00B2455C" w:rsidRDefault="00B2455C" w:rsidP="00B2455C">
      <w:r>
        <w:tab/>
      </w:r>
      <w:r>
        <w:tab/>
      </w:r>
      <w:r>
        <w:tab/>
      </w:r>
    </w:p>
    <w:p w:rsidR="00B2455C" w:rsidRDefault="00B2455C" w:rsidP="00B2455C">
      <w:r>
        <w:tab/>
      </w:r>
      <w:r>
        <w:tab/>
      </w:r>
      <w:r>
        <w:tab/>
      </w:r>
      <w:r>
        <w:tab/>
      </w:r>
      <w:r>
        <w:tab/>
      </w:r>
    </w:p>
    <w:p w:rsidR="00B2455C" w:rsidRDefault="00B2455C" w:rsidP="00B2455C">
      <w:r>
        <w:tab/>
      </w:r>
      <w:r>
        <w:tab/>
      </w:r>
      <w:r>
        <w:tab/>
      </w:r>
      <w:r>
        <w:tab/>
      </w:r>
    </w:p>
    <w:p w:rsidR="00B2455C" w:rsidRDefault="00B2455C" w:rsidP="00B2455C">
      <w:r>
        <w:tab/>
      </w:r>
      <w:r>
        <w:tab/>
      </w:r>
    </w:p>
    <w:p w:rsidR="00B2455C" w:rsidRDefault="00B2455C" w:rsidP="00B2455C">
      <w:r>
        <w:tab/>
      </w:r>
      <w:r>
        <w:tab/>
      </w:r>
      <w:r>
        <w:tab/>
      </w:r>
      <w:r>
        <w:tab/>
      </w:r>
    </w:p>
    <w:p w:rsidR="003446BB" w:rsidRPr="00B2455C" w:rsidRDefault="003446BB" w:rsidP="00B2455C">
      <w:pPr>
        <w:tabs>
          <w:tab w:val="left" w:pos="3726"/>
        </w:tabs>
      </w:pPr>
    </w:p>
    <w:sectPr w:rsidR="003446BB" w:rsidRPr="00B2455C" w:rsidSect="005C766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22" w:rsidRDefault="00616F22" w:rsidP="00B2455C">
      <w:pPr>
        <w:spacing w:after="0" w:line="240" w:lineRule="auto"/>
      </w:pPr>
      <w:r>
        <w:separator/>
      </w:r>
    </w:p>
  </w:endnote>
  <w:endnote w:type="continuationSeparator" w:id="0">
    <w:p w:rsidR="00616F22" w:rsidRDefault="00616F22" w:rsidP="00B2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22" w:rsidRDefault="00616F22" w:rsidP="00B2455C">
      <w:pPr>
        <w:spacing w:after="0" w:line="240" w:lineRule="auto"/>
      </w:pPr>
      <w:r>
        <w:separator/>
      </w:r>
    </w:p>
  </w:footnote>
  <w:footnote w:type="continuationSeparator" w:id="0">
    <w:p w:rsidR="00616F22" w:rsidRDefault="00616F22" w:rsidP="00B2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8E6"/>
    <w:multiLevelType w:val="hybridMultilevel"/>
    <w:tmpl w:val="BA0AA05E"/>
    <w:lvl w:ilvl="0" w:tplc="068211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A6215"/>
    <w:multiLevelType w:val="hybridMultilevel"/>
    <w:tmpl w:val="D17CF858"/>
    <w:lvl w:ilvl="0" w:tplc="35488A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C"/>
    <w:rsid w:val="000A7C2B"/>
    <w:rsid w:val="00116F9A"/>
    <w:rsid w:val="00196AC5"/>
    <w:rsid w:val="002851FA"/>
    <w:rsid w:val="003446BB"/>
    <w:rsid w:val="003718E3"/>
    <w:rsid w:val="004F2C0A"/>
    <w:rsid w:val="005C7664"/>
    <w:rsid w:val="00616F22"/>
    <w:rsid w:val="00623B9D"/>
    <w:rsid w:val="00646624"/>
    <w:rsid w:val="00661B90"/>
    <w:rsid w:val="00672C45"/>
    <w:rsid w:val="0077067A"/>
    <w:rsid w:val="00775C42"/>
    <w:rsid w:val="007A3111"/>
    <w:rsid w:val="0081672C"/>
    <w:rsid w:val="00952D8A"/>
    <w:rsid w:val="00967998"/>
    <w:rsid w:val="00986DC8"/>
    <w:rsid w:val="00A21D88"/>
    <w:rsid w:val="00A97D13"/>
    <w:rsid w:val="00AC3C4B"/>
    <w:rsid w:val="00B2455C"/>
    <w:rsid w:val="00C76CDD"/>
    <w:rsid w:val="00C95D03"/>
    <w:rsid w:val="00CD5AB3"/>
    <w:rsid w:val="00D067DB"/>
    <w:rsid w:val="00D706C7"/>
    <w:rsid w:val="00D938E5"/>
    <w:rsid w:val="00E131A2"/>
    <w:rsid w:val="00E269E4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5C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455C"/>
  </w:style>
  <w:style w:type="paragraph" w:styleId="Footer">
    <w:name w:val="footer"/>
    <w:basedOn w:val="Normal"/>
    <w:link w:val="FooterChar"/>
    <w:uiPriority w:val="99"/>
    <w:unhideWhenUsed/>
    <w:rsid w:val="00B245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455C"/>
  </w:style>
  <w:style w:type="paragraph" w:styleId="BalloonText">
    <w:name w:val="Balloon Text"/>
    <w:basedOn w:val="Normal"/>
    <w:link w:val="BalloonTextChar"/>
    <w:uiPriority w:val="99"/>
    <w:semiHidden/>
    <w:unhideWhenUsed/>
    <w:rsid w:val="00B2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5C"/>
    <w:rPr>
      <w:rFonts w:ascii="Tahoma" w:eastAsiaTheme="minorEastAsia" w:hAnsi="Tahoma" w:cs="Tahoma"/>
      <w:sz w:val="16"/>
      <w:szCs w:val="16"/>
      <w:lang w:eastAsia="en-PH"/>
    </w:rPr>
  </w:style>
  <w:style w:type="table" w:styleId="TableGrid">
    <w:name w:val="Table Grid"/>
    <w:basedOn w:val="TableNormal"/>
    <w:uiPriority w:val="59"/>
    <w:rsid w:val="00B2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70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5C"/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5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455C"/>
  </w:style>
  <w:style w:type="paragraph" w:styleId="Footer">
    <w:name w:val="footer"/>
    <w:basedOn w:val="Normal"/>
    <w:link w:val="FooterChar"/>
    <w:uiPriority w:val="99"/>
    <w:unhideWhenUsed/>
    <w:rsid w:val="00B2455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455C"/>
  </w:style>
  <w:style w:type="paragraph" w:styleId="BalloonText">
    <w:name w:val="Balloon Text"/>
    <w:basedOn w:val="Normal"/>
    <w:link w:val="BalloonTextChar"/>
    <w:uiPriority w:val="99"/>
    <w:semiHidden/>
    <w:unhideWhenUsed/>
    <w:rsid w:val="00B2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5C"/>
    <w:rPr>
      <w:rFonts w:ascii="Tahoma" w:eastAsiaTheme="minorEastAsia" w:hAnsi="Tahoma" w:cs="Tahoma"/>
      <w:sz w:val="16"/>
      <w:szCs w:val="16"/>
      <w:lang w:eastAsia="en-PH"/>
    </w:rPr>
  </w:style>
  <w:style w:type="table" w:styleId="TableGrid">
    <w:name w:val="Table Grid"/>
    <w:basedOn w:val="TableNormal"/>
    <w:uiPriority w:val="59"/>
    <w:rsid w:val="00B2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D70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2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user</cp:lastModifiedBy>
  <cp:revision>2</cp:revision>
  <dcterms:created xsi:type="dcterms:W3CDTF">2013-01-08T03:42:00Z</dcterms:created>
  <dcterms:modified xsi:type="dcterms:W3CDTF">2013-01-08T03:42:00Z</dcterms:modified>
</cp:coreProperties>
</file>