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6AD" w:rsidRDefault="00132E27" w:rsidP="00937704">
      <w:pPr>
        <w:pStyle w:val="BlockText"/>
        <w:ind w:left="0" w:righ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The S</w:t>
      </w:r>
      <w:r w:rsidR="009554A2" w:rsidRPr="009554A2">
        <w:rPr>
          <w:rFonts w:ascii="Arial" w:hAnsi="Arial" w:cs="Arial"/>
          <w:sz w:val="22"/>
        </w:rPr>
        <w:t xml:space="preserve">earch for the Most Outstanding JPIAN </w:t>
      </w:r>
      <w:r w:rsidR="00807090">
        <w:rPr>
          <w:rFonts w:ascii="Arial" w:hAnsi="Arial" w:cs="Arial"/>
          <w:sz w:val="22"/>
        </w:rPr>
        <w:t>aims to acknowledge</w:t>
      </w:r>
      <w:r w:rsidR="00F55945">
        <w:rPr>
          <w:rFonts w:ascii="Arial" w:hAnsi="Arial" w:cs="Arial"/>
          <w:sz w:val="22"/>
        </w:rPr>
        <w:t xml:space="preserve"> and honor</w:t>
      </w:r>
      <w:r w:rsidR="009554A2" w:rsidRPr="009554A2">
        <w:rPr>
          <w:rFonts w:ascii="Arial" w:hAnsi="Arial" w:cs="Arial"/>
          <w:sz w:val="22"/>
        </w:rPr>
        <w:t xml:space="preserve"> the accountancy </w:t>
      </w:r>
      <w:r w:rsidR="002A4B70" w:rsidRPr="009554A2">
        <w:rPr>
          <w:rFonts w:ascii="Arial" w:hAnsi="Arial" w:cs="Arial"/>
          <w:sz w:val="22"/>
        </w:rPr>
        <w:t>student</w:t>
      </w:r>
      <w:r w:rsidR="002A4B70">
        <w:rPr>
          <w:rFonts w:ascii="Arial" w:hAnsi="Arial" w:cs="Arial"/>
          <w:sz w:val="22"/>
        </w:rPr>
        <w:t xml:space="preserve"> who has</w:t>
      </w:r>
      <w:r w:rsidR="009554A2" w:rsidRPr="009554A2">
        <w:rPr>
          <w:rFonts w:ascii="Arial" w:hAnsi="Arial" w:cs="Arial"/>
          <w:sz w:val="22"/>
        </w:rPr>
        <w:t xml:space="preserve"> </w:t>
      </w:r>
      <w:r w:rsidR="00577731">
        <w:rPr>
          <w:rFonts w:ascii="Arial" w:hAnsi="Arial" w:cs="Arial"/>
          <w:sz w:val="22"/>
        </w:rPr>
        <w:t>exemplified</w:t>
      </w:r>
      <w:r w:rsidR="009554A2" w:rsidRPr="009554A2">
        <w:rPr>
          <w:rFonts w:ascii="Arial" w:hAnsi="Arial" w:cs="Arial"/>
          <w:sz w:val="22"/>
        </w:rPr>
        <w:t xml:space="preserve"> the true </w:t>
      </w:r>
      <w:r w:rsidR="00577731">
        <w:rPr>
          <w:rFonts w:ascii="Arial" w:hAnsi="Arial" w:cs="Arial"/>
          <w:sz w:val="22"/>
        </w:rPr>
        <w:t>traits</w:t>
      </w:r>
      <w:r w:rsidR="009554A2" w:rsidRPr="009554A2">
        <w:rPr>
          <w:rFonts w:ascii="Arial" w:hAnsi="Arial" w:cs="Arial"/>
          <w:sz w:val="22"/>
        </w:rPr>
        <w:t xml:space="preserve"> of</w:t>
      </w:r>
      <w:r w:rsidR="00C979E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 JPIAN</w:t>
      </w:r>
      <w:r w:rsidR="009554A2" w:rsidRPr="009554A2">
        <w:rPr>
          <w:rFonts w:ascii="Arial" w:hAnsi="Arial" w:cs="Arial"/>
          <w:sz w:val="22"/>
        </w:rPr>
        <w:t>: a well-rounded person</w:t>
      </w:r>
      <w:r w:rsidR="00C979E3">
        <w:rPr>
          <w:rFonts w:ascii="Arial" w:hAnsi="Arial" w:cs="Arial"/>
          <w:sz w:val="22"/>
        </w:rPr>
        <w:t xml:space="preserve"> </w:t>
      </w:r>
      <w:r w:rsidR="00343417">
        <w:rPr>
          <w:rFonts w:ascii="Arial" w:hAnsi="Arial" w:cs="Arial"/>
          <w:sz w:val="22"/>
        </w:rPr>
        <w:t xml:space="preserve">empowering </w:t>
      </w:r>
      <w:r w:rsidR="00C979E3">
        <w:rPr>
          <w:rFonts w:ascii="Arial" w:hAnsi="Arial" w:cs="Arial"/>
          <w:sz w:val="22"/>
        </w:rPr>
        <w:t>excell</w:t>
      </w:r>
      <w:r w:rsidR="00343417">
        <w:rPr>
          <w:rFonts w:ascii="Arial" w:hAnsi="Arial" w:cs="Arial"/>
          <w:sz w:val="22"/>
        </w:rPr>
        <w:t>ence</w:t>
      </w:r>
      <w:r w:rsidR="009554A2" w:rsidRPr="009554A2">
        <w:rPr>
          <w:rFonts w:ascii="Arial" w:hAnsi="Arial" w:cs="Arial"/>
          <w:sz w:val="22"/>
        </w:rPr>
        <w:t xml:space="preserve"> in</w:t>
      </w:r>
      <w:r w:rsidR="00C979E3">
        <w:rPr>
          <w:rFonts w:ascii="Arial" w:hAnsi="Arial" w:cs="Arial"/>
          <w:sz w:val="22"/>
        </w:rPr>
        <w:t xml:space="preserve"> various functions such as</w:t>
      </w:r>
      <w:r w:rsidR="008B45C3">
        <w:rPr>
          <w:rFonts w:ascii="Arial" w:hAnsi="Arial" w:cs="Arial"/>
          <w:sz w:val="22"/>
        </w:rPr>
        <w:t xml:space="preserve"> in</w:t>
      </w:r>
      <w:r w:rsidR="009554A2" w:rsidRPr="009554A2">
        <w:rPr>
          <w:rFonts w:ascii="Arial" w:hAnsi="Arial" w:cs="Arial"/>
          <w:sz w:val="22"/>
        </w:rPr>
        <w:t xml:space="preserve"> academic</w:t>
      </w:r>
      <w:r w:rsidR="008B45C3">
        <w:rPr>
          <w:rFonts w:ascii="Arial" w:hAnsi="Arial" w:cs="Arial"/>
          <w:sz w:val="22"/>
        </w:rPr>
        <w:t>s,</w:t>
      </w:r>
      <w:r w:rsidR="009554A2" w:rsidRPr="009554A2">
        <w:rPr>
          <w:rFonts w:ascii="Arial" w:hAnsi="Arial" w:cs="Arial"/>
          <w:sz w:val="22"/>
        </w:rPr>
        <w:t xml:space="preserve"> </w:t>
      </w:r>
      <w:r w:rsidR="00F037AB">
        <w:rPr>
          <w:rFonts w:ascii="Arial" w:hAnsi="Arial" w:cs="Arial"/>
          <w:sz w:val="22"/>
        </w:rPr>
        <w:t xml:space="preserve">non-academics, </w:t>
      </w:r>
      <w:r w:rsidR="005843A1">
        <w:rPr>
          <w:rFonts w:ascii="Arial" w:hAnsi="Arial" w:cs="Arial"/>
          <w:sz w:val="22"/>
        </w:rPr>
        <w:t>leadership and social awareness.</w:t>
      </w:r>
      <w:r w:rsidR="00F54052" w:rsidRPr="00F54052">
        <w:rPr>
          <w:rFonts w:cs="Geneva CY"/>
        </w:rPr>
        <w:t xml:space="preserve"> </w:t>
      </w:r>
    </w:p>
    <w:p w:rsidR="00C979E3" w:rsidRDefault="00C979E3" w:rsidP="006066AD">
      <w:pPr>
        <w:pStyle w:val="BlockText"/>
        <w:ind w:left="0" w:right="0"/>
        <w:rPr>
          <w:rFonts w:ascii="Arial" w:hAnsi="Arial" w:cs="Arial"/>
          <w:sz w:val="22"/>
        </w:rPr>
      </w:pPr>
    </w:p>
    <w:p w:rsidR="006066AD" w:rsidRPr="009554A2" w:rsidRDefault="00791EBB" w:rsidP="006066AD">
      <w:pPr>
        <w:pStyle w:val="BlockText"/>
        <w:ind w:left="0" w:right="0"/>
        <w:rPr>
          <w:rFonts w:ascii="Arial" w:hAnsi="Arial" w:cs="Arial"/>
          <w:sz w:val="22"/>
        </w:rPr>
      </w:pPr>
      <w:r w:rsidRPr="009554A2">
        <w:rPr>
          <w:rFonts w:ascii="Arial" w:hAnsi="Arial" w:cs="Arial"/>
          <w:sz w:val="22"/>
        </w:rPr>
        <w:t xml:space="preserve">This </w:t>
      </w:r>
      <w:r w:rsidR="00424AC2">
        <w:rPr>
          <w:rFonts w:ascii="Arial" w:hAnsi="Arial" w:cs="Arial"/>
          <w:sz w:val="22"/>
        </w:rPr>
        <w:t>is a</w:t>
      </w:r>
      <w:r w:rsidR="006D6E29">
        <w:rPr>
          <w:rFonts w:ascii="Arial" w:hAnsi="Arial" w:cs="Arial"/>
          <w:sz w:val="22"/>
        </w:rPr>
        <w:t xml:space="preserve"> </w:t>
      </w:r>
      <w:r w:rsidR="00424AC2">
        <w:rPr>
          <w:rFonts w:ascii="Arial" w:hAnsi="Arial" w:cs="Arial"/>
          <w:sz w:val="22"/>
        </w:rPr>
        <w:t>year-long search</w:t>
      </w:r>
      <w:r w:rsidRPr="009554A2">
        <w:rPr>
          <w:rFonts w:ascii="Arial" w:hAnsi="Arial" w:cs="Arial"/>
          <w:sz w:val="22"/>
        </w:rPr>
        <w:t xml:space="preserve"> op</w:t>
      </w:r>
      <w:r>
        <w:rPr>
          <w:rFonts w:ascii="Arial" w:hAnsi="Arial" w:cs="Arial"/>
          <w:sz w:val="22"/>
        </w:rPr>
        <w:t>en to all registered member</w:t>
      </w:r>
      <w:r w:rsidR="00A84454">
        <w:rPr>
          <w:rFonts w:ascii="Arial" w:hAnsi="Arial" w:cs="Arial"/>
          <w:sz w:val="22"/>
        </w:rPr>
        <w:t>s</w:t>
      </w:r>
      <w:r>
        <w:rPr>
          <w:rFonts w:ascii="Arial" w:hAnsi="Arial" w:cs="Arial"/>
          <w:sz w:val="22"/>
        </w:rPr>
        <w:t xml:space="preserve"> of the National </w:t>
      </w:r>
      <w:r w:rsidRPr="009554A2">
        <w:rPr>
          <w:rFonts w:ascii="Arial" w:hAnsi="Arial" w:cs="Arial"/>
          <w:sz w:val="22"/>
        </w:rPr>
        <w:t>F</w:t>
      </w:r>
      <w:r>
        <w:rPr>
          <w:rFonts w:ascii="Arial" w:hAnsi="Arial" w:cs="Arial"/>
          <w:sz w:val="22"/>
        </w:rPr>
        <w:t xml:space="preserve">ederation of </w:t>
      </w:r>
      <w:r w:rsidRPr="009554A2">
        <w:rPr>
          <w:rFonts w:ascii="Arial" w:hAnsi="Arial" w:cs="Arial"/>
          <w:sz w:val="22"/>
        </w:rPr>
        <w:t>J</w:t>
      </w:r>
      <w:r>
        <w:rPr>
          <w:rFonts w:ascii="Arial" w:hAnsi="Arial" w:cs="Arial"/>
          <w:sz w:val="22"/>
        </w:rPr>
        <w:t xml:space="preserve">unior </w:t>
      </w:r>
      <w:r w:rsidRPr="009554A2">
        <w:rPr>
          <w:rFonts w:ascii="Arial" w:hAnsi="Arial" w:cs="Arial"/>
          <w:sz w:val="22"/>
        </w:rPr>
        <w:t>P</w:t>
      </w:r>
      <w:r>
        <w:rPr>
          <w:rFonts w:ascii="Arial" w:hAnsi="Arial" w:cs="Arial"/>
          <w:sz w:val="22"/>
        </w:rPr>
        <w:t xml:space="preserve">hilippine </w:t>
      </w:r>
      <w:r w:rsidRPr="009554A2">
        <w:rPr>
          <w:rFonts w:ascii="Arial" w:hAnsi="Arial" w:cs="Arial"/>
          <w:sz w:val="22"/>
        </w:rPr>
        <w:t>I</w:t>
      </w:r>
      <w:r>
        <w:rPr>
          <w:rFonts w:ascii="Arial" w:hAnsi="Arial" w:cs="Arial"/>
          <w:sz w:val="22"/>
        </w:rPr>
        <w:t xml:space="preserve">nstitute of </w:t>
      </w:r>
      <w:r w:rsidRPr="009554A2">
        <w:rPr>
          <w:rFonts w:ascii="Arial" w:hAnsi="Arial" w:cs="Arial"/>
          <w:sz w:val="22"/>
        </w:rPr>
        <w:t>A</w:t>
      </w:r>
      <w:r>
        <w:rPr>
          <w:rFonts w:ascii="Arial" w:hAnsi="Arial" w:cs="Arial"/>
          <w:sz w:val="22"/>
        </w:rPr>
        <w:t xml:space="preserve">ccountants-Region X and </w:t>
      </w:r>
      <w:proofErr w:type="spellStart"/>
      <w:r>
        <w:rPr>
          <w:rFonts w:ascii="Arial" w:hAnsi="Arial" w:cs="Arial"/>
          <w:sz w:val="22"/>
        </w:rPr>
        <w:t>Caraga</w:t>
      </w:r>
      <w:proofErr w:type="spellEnd"/>
      <w:r w:rsidRPr="009554A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Council </w:t>
      </w:r>
      <w:r w:rsidR="009616E3">
        <w:rPr>
          <w:rFonts w:ascii="Arial" w:hAnsi="Arial" w:cs="Arial"/>
          <w:sz w:val="22"/>
        </w:rPr>
        <w:t>FY 2012-2013 wherein e</w:t>
      </w:r>
      <w:r w:rsidR="009554A2" w:rsidRPr="009554A2">
        <w:rPr>
          <w:rFonts w:ascii="Arial" w:hAnsi="Arial" w:cs="Arial"/>
          <w:sz w:val="22"/>
        </w:rPr>
        <w:t xml:space="preserve">ach Local Chapter can nominate </w:t>
      </w:r>
      <w:r w:rsidR="009554A2" w:rsidRPr="009554A2">
        <w:rPr>
          <w:rFonts w:ascii="Arial" w:hAnsi="Arial" w:cs="Arial"/>
          <w:b/>
          <w:bCs/>
          <w:sz w:val="22"/>
        </w:rPr>
        <w:t>at least one</w:t>
      </w:r>
      <w:r w:rsidR="004B188D">
        <w:rPr>
          <w:rFonts w:ascii="Arial" w:hAnsi="Arial" w:cs="Arial"/>
          <w:b/>
          <w:bCs/>
          <w:sz w:val="22"/>
        </w:rPr>
        <w:t xml:space="preserve"> (1)</w:t>
      </w:r>
      <w:r w:rsidR="009554A2" w:rsidRPr="009554A2">
        <w:rPr>
          <w:rFonts w:ascii="Arial" w:hAnsi="Arial" w:cs="Arial"/>
          <w:b/>
          <w:bCs/>
          <w:sz w:val="22"/>
        </w:rPr>
        <w:t xml:space="preserve"> </w:t>
      </w:r>
      <w:r w:rsidR="009554A2" w:rsidRPr="009554A2">
        <w:rPr>
          <w:rFonts w:ascii="Arial" w:hAnsi="Arial" w:cs="Arial"/>
          <w:sz w:val="22"/>
        </w:rPr>
        <w:t xml:space="preserve">and a </w:t>
      </w:r>
      <w:r w:rsidR="009554A2" w:rsidRPr="009554A2">
        <w:rPr>
          <w:rFonts w:ascii="Arial" w:hAnsi="Arial" w:cs="Arial"/>
          <w:b/>
          <w:bCs/>
          <w:sz w:val="22"/>
        </w:rPr>
        <w:t>maximum of three</w:t>
      </w:r>
      <w:r w:rsidR="004B188D">
        <w:rPr>
          <w:rFonts w:ascii="Arial" w:hAnsi="Arial" w:cs="Arial"/>
          <w:b/>
          <w:bCs/>
          <w:sz w:val="22"/>
        </w:rPr>
        <w:t xml:space="preserve"> (3)</w:t>
      </w:r>
      <w:r w:rsidR="009554A2" w:rsidRPr="009554A2">
        <w:rPr>
          <w:rFonts w:ascii="Arial" w:hAnsi="Arial" w:cs="Arial"/>
          <w:sz w:val="22"/>
        </w:rPr>
        <w:t xml:space="preserve"> </w:t>
      </w:r>
      <w:r w:rsidR="00FB1028" w:rsidRPr="009554A2">
        <w:rPr>
          <w:rFonts w:ascii="Arial" w:hAnsi="Arial" w:cs="Arial"/>
          <w:b/>
          <w:bCs/>
          <w:sz w:val="22"/>
        </w:rPr>
        <w:t>candidate</w:t>
      </w:r>
      <w:r w:rsidR="00FB1028">
        <w:rPr>
          <w:rFonts w:ascii="Arial" w:hAnsi="Arial" w:cs="Arial"/>
          <w:b/>
          <w:bCs/>
          <w:sz w:val="22"/>
        </w:rPr>
        <w:t>s</w:t>
      </w:r>
      <w:r w:rsidR="00840837">
        <w:rPr>
          <w:rFonts w:ascii="Arial" w:hAnsi="Arial" w:cs="Arial"/>
          <w:b/>
          <w:bCs/>
          <w:sz w:val="22"/>
        </w:rPr>
        <w:t>.</w:t>
      </w:r>
      <w:r w:rsidR="00FB1028" w:rsidRPr="009554A2">
        <w:rPr>
          <w:rFonts w:ascii="Arial" w:hAnsi="Arial" w:cs="Arial"/>
          <w:b/>
          <w:bCs/>
          <w:sz w:val="22"/>
        </w:rPr>
        <w:t xml:space="preserve"> </w:t>
      </w:r>
    </w:p>
    <w:p w:rsidR="009554A2" w:rsidRPr="009554A2" w:rsidRDefault="009554A2" w:rsidP="00937704">
      <w:pPr>
        <w:ind w:firstLine="720"/>
        <w:jc w:val="both"/>
        <w:rPr>
          <w:rFonts w:ascii="Arial" w:hAnsi="Arial" w:cs="Arial"/>
          <w:sz w:val="22"/>
        </w:rPr>
      </w:pPr>
    </w:p>
    <w:p w:rsidR="00FF65BE" w:rsidRDefault="001B391D" w:rsidP="006F286A">
      <w:pPr>
        <w:pStyle w:val="BlockText"/>
        <w:ind w:left="0" w:righ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="00FF65BE">
        <w:rPr>
          <w:rFonts w:ascii="Arial" w:hAnsi="Arial" w:cs="Arial"/>
          <w:sz w:val="22"/>
        </w:rPr>
        <w:t>The Search will be divided into t</w:t>
      </w:r>
      <w:r w:rsidR="004C1DEB">
        <w:rPr>
          <w:rFonts w:ascii="Arial" w:hAnsi="Arial" w:cs="Arial"/>
          <w:sz w:val="22"/>
        </w:rPr>
        <w:t xml:space="preserve">hree selection </w:t>
      </w:r>
      <w:r w:rsidR="00FF65BE">
        <w:rPr>
          <w:rFonts w:ascii="Arial" w:hAnsi="Arial" w:cs="Arial"/>
          <w:sz w:val="22"/>
        </w:rPr>
        <w:t>processes, such as Phase</w:t>
      </w:r>
      <w:r w:rsidR="004C1DEB">
        <w:rPr>
          <w:rFonts w:ascii="Arial" w:hAnsi="Arial" w:cs="Arial"/>
          <w:sz w:val="22"/>
        </w:rPr>
        <w:t>s</w:t>
      </w:r>
      <w:r w:rsidR="00FF65BE">
        <w:rPr>
          <w:rFonts w:ascii="Arial" w:hAnsi="Arial" w:cs="Arial"/>
          <w:sz w:val="22"/>
        </w:rPr>
        <w:t xml:space="preserve"> 1</w:t>
      </w:r>
      <w:r w:rsidR="004C1DEB">
        <w:rPr>
          <w:rFonts w:ascii="Arial" w:hAnsi="Arial" w:cs="Arial"/>
          <w:sz w:val="22"/>
        </w:rPr>
        <w:t>, 2 and 3</w:t>
      </w:r>
      <w:r w:rsidR="00FF65BE">
        <w:rPr>
          <w:rFonts w:ascii="Arial" w:hAnsi="Arial" w:cs="Arial"/>
          <w:sz w:val="22"/>
        </w:rPr>
        <w:t>.  Different requirement</w:t>
      </w:r>
      <w:r w:rsidR="008807C0">
        <w:rPr>
          <w:rFonts w:ascii="Arial" w:hAnsi="Arial" w:cs="Arial"/>
          <w:sz w:val="22"/>
        </w:rPr>
        <w:t>s</w:t>
      </w:r>
      <w:r w:rsidR="00FF65BE">
        <w:rPr>
          <w:rFonts w:ascii="Arial" w:hAnsi="Arial" w:cs="Arial"/>
          <w:sz w:val="22"/>
        </w:rPr>
        <w:t xml:space="preserve"> will be necessitated </w:t>
      </w:r>
      <w:r w:rsidR="00B91482">
        <w:rPr>
          <w:rFonts w:ascii="Arial" w:hAnsi="Arial" w:cs="Arial"/>
          <w:sz w:val="22"/>
        </w:rPr>
        <w:t>per</w:t>
      </w:r>
      <w:r w:rsidR="00FF65BE">
        <w:rPr>
          <w:rFonts w:ascii="Arial" w:hAnsi="Arial" w:cs="Arial"/>
          <w:sz w:val="22"/>
        </w:rPr>
        <w:t xml:space="preserve"> phase.</w:t>
      </w:r>
    </w:p>
    <w:p w:rsidR="00C75A6B" w:rsidRDefault="00C75A6B" w:rsidP="006F286A">
      <w:pPr>
        <w:pStyle w:val="BlockText"/>
        <w:ind w:left="0" w:right="0" w:firstLine="0"/>
        <w:rPr>
          <w:rFonts w:ascii="Arial" w:hAnsi="Arial" w:cs="Arial"/>
          <w:sz w:val="22"/>
        </w:rPr>
      </w:pPr>
    </w:p>
    <w:p w:rsidR="004828F5" w:rsidRDefault="004828F5" w:rsidP="006F286A">
      <w:pPr>
        <w:pStyle w:val="BlockText"/>
        <w:ind w:left="0" w:righ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Organizers of this event shall be the Most Outstanding JPIAN 2013 Committee </w:t>
      </w:r>
      <w:r w:rsidR="00EB1369">
        <w:rPr>
          <w:rFonts w:ascii="Arial" w:hAnsi="Arial" w:cs="Arial"/>
          <w:sz w:val="22"/>
        </w:rPr>
        <w:t xml:space="preserve">to be </w:t>
      </w:r>
      <w:r>
        <w:rPr>
          <w:rFonts w:ascii="Arial" w:hAnsi="Arial" w:cs="Arial"/>
          <w:sz w:val="22"/>
        </w:rPr>
        <w:t xml:space="preserve">composed by the </w:t>
      </w:r>
      <w:r w:rsidR="00755CF3">
        <w:rPr>
          <w:rFonts w:ascii="Arial" w:hAnsi="Arial" w:cs="Arial"/>
          <w:sz w:val="22"/>
        </w:rPr>
        <w:t xml:space="preserve">Regional </w:t>
      </w:r>
      <w:r>
        <w:rPr>
          <w:rFonts w:ascii="Arial" w:hAnsi="Arial" w:cs="Arial"/>
          <w:sz w:val="22"/>
        </w:rPr>
        <w:t>VP for Academics and</w:t>
      </w:r>
      <w:r w:rsidR="00EE5566">
        <w:rPr>
          <w:rFonts w:ascii="Arial" w:hAnsi="Arial" w:cs="Arial"/>
          <w:sz w:val="22"/>
        </w:rPr>
        <w:t xml:space="preserve"> selected </w:t>
      </w:r>
      <w:r w:rsidR="004E1632">
        <w:rPr>
          <w:rFonts w:ascii="Arial" w:hAnsi="Arial" w:cs="Arial"/>
          <w:sz w:val="22"/>
        </w:rPr>
        <w:t xml:space="preserve">members of </w:t>
      </w:r>
      <w:r w:rsidR="00A73D47">
        <w:rPr>
          <w:rFonts w:ascii="Arial" w:hAnsi="Arial" w:cs="Arial"/>
          <w:sz w:val="22"/>
        </w:rPr>
        <w:t>Academic STANCOMM</w:t>
      </w:r>
      <w:r w:rsidR="00EE5566">
        <w:rPr>
          <w:rFonts w:ascii="Arial" w:hAnsi="Arial" w:cs="Arial"/>
          <w:sz w:val="22"/>
        </w:rPr>
        <w:t xml:space="preserve"> and staffs</w:t>
      </w:r>
      <w:r>
        <w:rPr>
          <w:rFonts w:ascii="Arial" w:hAnsi="Arial" w:cs="Arial"/>
          <w:sz w:val="22"/>
        </w:rPr>
        <w:t xml:space="preserve"> of the 11</w:t>
      </w:r>
      <w:r w:rsidRPr="004828F5">
        <w:rPr>
          <w:rFonts w:ascii="Arial" w:hAnsi="Arial" w:cs="Arial"/>
          <w:sz w:val="22"/>
          <w:vertAlign w:val="superscript"/>
        </w:rPr>
        <w:t>th</w:t>
      </w:r>
      <w:r>
        <w:rPr>
          <w:rFonts w:ascii="Arial" w:hAnsi="Arial" w:cs="Arial"/>
          <w:sz w:val="22"/>
        </w:rPr>
        <w:t xml:space="preserve"> RMYC and 21</w:t>
      </w:r>
      <w:r w:rsidRPr="004828F5">
        <w:rPr>
          <w:rFonts w:ascii="Arial" w:hAnsi="Arial" w:cs="Arial"/>
          <w:sz w:val="22"/>
          <w:vertAlign w:val="superscript"/>
        </w:rPr>
        <w:t>st</w:t>
      </w:r>
      <w:r>
        <w:rPr>
          <w:rFonts w:ascii="Arial" w:hAnsi="Arial" w:cs="Arial"/>
          <w:sz w:val="22"/>
        </w:rPr>
        <w:t xml:space="preserve"> ARC.  </w:t>
      </w:r>
    </w:p>
    <w:p w:rsidR="00AA30AD" w:rsidRPr="009554A2" w:rsidRDefault="00AA30AD" w:rsidP="00AA30AD">
      <w:pPr>
        <w:pStyle w:val="BlockText"/>
        <w:ind w:left="0" w:right="0"/>
        <w:rPr>
          <w:rFonts w:ascii="Arial" w:hAnsi="Arial" w:cs="Arial"/>
          <w:sz w:val="22"/>
        </w:rPr>
      </w:pPr>
    </w:p>
    <w:p w:rsidR="00AA30AD" w:rsidRPr="00C75A6B" w:rsidRDefault="00AA30AD" w:rsidP="00AA30AD">
      <w:pPr>
        <w:pStyle w:val="BlockText"/>
        <w:ind w:left="0" w:right="0" w:firstLine="0"/>
        <w:rPr>
          <w:rFonts w:ascii="Arial" w:hAnsi="Arial" w:cs="Arial"/>
          <w:sz w:val="28"/>
          <w:u w:val="single"/>
        </w:rPr>
      </w:pPr>
      <w:r w:rsidRPr="00C75A6B">
        <w:rPr>
          <w:rFonts w:ascii="Arial" w:hAnsi="Arial" w:cs="Arial"/>
          <w:b/>
          <w:bCs/>
          <w:sz w:val="28"/>
          <w:u w:val="single"/>
        </w:rPr>
        <w:t>PHASE 1</w:t>
      </w:r>
    </w:p>
    <w:p w:rsidR="00C76576" w:rsidRDefault="00C76576" w:rsidP="00C76576">
      <w:pPr>
        <w:pStyle w:val="BlockText"/>
        <w:ind w:left="0" w:right="0"/>
        <w:rPr>
          <w:rFonts w:ascii="Arial" w:hAnsi="Arial" w:cs="Arial"/>
          <w:sz w:val="22"/>
        </w:rPr>
      </w:pPr>
    </w:p>
    <w:p w:rsidR="00B624EA" w:rsidRDefault="00B87258" w:rsidP="00C76576">
      <w:pPr>
        <w:pStyle w:val="BlockText"/>
        <w:ind w:left="0" w:righ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The 1</w:t>
      </w:r>
      <w:r w:rsidRPr="00B87258">
        <w:rPr>
          <w:rFonts w:ascii="Arial" w:hAnsi="Arial" w:cs="Arial"/>
          <w:sz w:val="22"/>
          <w:vertAlign w:val="superscript"/>
        </w:rPr>
        <w:t>st</w:t>
      </w:r>
      <w:r>
        <w:rPr>
          <w:rFonts w:ascii="Arial" w:hAnsi="Arial" w:cs="Arial"/>
          <w:sz w:val="22"/>
        </w:rPr>
        <w:t xml:space="preserve"> phase will be the </w:t>
      </w:r>
      <w:r w:rsidR="00AA30AD" w:rsidRPr="00496A32">
        <w:rPr>
          <w:rFonts w:ascii="Arial" w:hAnsi="Arial" w:cs="Arial"/>
          <w:sz w:val="22"/>
        </w:rPr>
        <w:t>Selection of</w:t>
      </w:r>
      <w:r w:rsidR="00AA30AD" w:rsidRPr="00B87258">
        <w:rPr>
          <w:rFonts w:ascii="Arial" w:hAnsi="Arial" w:cs="Arial"/>
          <w:b/>
          <w:sz w:val="22"/>
        </w:rPr>
        <w:t xml:space="preserve"> </w:t>
      </w:r>
      <w:r w:rsidR="00496A32">
        <w:rPr>
          <w:rFonts w:ascii="Arial" w:hAnsi="Arial" w:cs="Arial"/>
          <w:b/>
          <w:sz w:val="22"/>
        </w:rPr>
        <w:t xml:space="preserve">Top </w:t>
      </w:r>
      <w:r w:rsidR="00E15663" w:rsidRPr="00B87258">
        <w:rPr>
          <w:rFonts w:ascii="Arial" w:hAnsi="Arial" w:cs="Arial"/>
          <w:b/>
          <w:sz w:val="22"/>
        </w:rPr>
        <w:t>20</w:t>
      </w:r>
      <w:r w:rsidR="00496A32">
        <w:rPr>
          <w:rFonts w:ascii="Arial" w:hAnsi="Arial" w:cs="Arial"/>
          <w:b/>
          <w:sz w:val="22"/>
        </w:rPr>
        <w:t xml:space="preserve"> Most</w:t>
      </w:r>
      <w:r w:rsidR="00AA30AD" w:rsidRPr="00B87258">
        <w:rPr>
          <w:rFonts w:ascii="Arial" w:hAnsi="Arial" w:cs="Arial"/>
          <w:b/>
          <w:sz w:val="22"/>
        </w:rPr>
        <w:t xml:space="preserve"> Outstanding JPIA</w:t>
      </w:r>
      <w:r w:rsidR="00B502C3">
        <w:rPr>
          <w:rFonts w:ascii="Arial" w:hAnsi="Arial" w:cs="Arial"/>
          <w:b/>
          <w:sz w:val="22"/>
        </w:rPr>
        <w:t>NS</w:t>
      </w:r>
      <w:r w:rsidR="00AA30AD" w:rsidRPr="009554A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to</w:t>
      </w:r>
      <w:r w:rsidR="00AA30AD">
        <w:rPr>
          <w:rFonts w:ascii="Arial" w:hAnsi="Arial" w:cs="Arial"/>
          <w:sz w:val="22"/>
        </w:rPr>
        <w:t xml:space="preserve"> be held during the 11</w:t>
      </w:r>
      <w:r w:rsidR="00AA30AD" w:rsidRPr="001E4276">
        <w:rPr>
          <w:rFonts w:ascii="Arial" w:hAnsi="Arial" w:cs="Arial"/>
          <w:sz w:val="22"/>
          <w:vertAlign w:val="superscript"/>
        </w:rPr>
        <w:t>th</w:t>
      </w:r>
      <w:r w:rsidR="00AA30AD">
        <w:rPr>
          <w:rFonts w:ascii="Arial" w:hAnsi="Arial" w:cs="Arial"/>
          <w:sz w:val="22"/>
        </w:rPr>
        <w:t xml:space="preserve"> Regional Midyear Convention.</w:t>
      </w:r>
      <w:r w:rsidR="00F927B4">
        <w:rPr>
          <w:rFonts w:ascii="Arial" w:hAnsi="Arial" w:cs="Arial"/>
          <w:sz w:val="22"/>
        </w:rPr>
        <w:t xml:space="preserve"> </w:t>
      </w:r>
    </w:p>
    <w:p w:rsidR="00B624EA" w:rsidRDefault="00B624EA" w:rsidP="00C76576">
      <w:pPr>
        <w:pStyle w:val="BlockText"/>
        <w:ind w:left="0" w:right="0"/>
        <w:rPr>
          <w:rFonts w:ascii="Arial" w:hAnsi="Arial" w:cs="Arial"/>
          <w:sz w:val="22"/>
        </w:rPr>
      </w:pPr>
    </w:p>
    <w:p w:rsidR="00AA30AD" w:rsidRDefault="0084262B" w:rsidP="00C76576">
      <w:pPr>
        <w:pStyle w:val="BlockText"/>
        <w:ind w:left="0" w:righ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</w:t>
      </w:r>
      <w:r w:rsidR="00326C5A">
        <w:rPr>
          <w:rFonts w:ascii="Arial" w:hAnsi="Arial" w:cs="Arial"/>
          <w:sz w:val="22"/>
        </w:rPr>
        <w:t>s a</w:t>
      </w:r>
      <w:r>
        <w:rPr>
          <w:rFonts w:ascii="Arial" w:hAnsi="Arial" w:cs="Arial"/>
          <w:sz w:val="22"/>
        </w:rPr>
        <w:t>n outstanding JPIAN</w:t>
      </w:r>
      <w:r w:rsidR="00326C5A">
        <w:rPr>
          <w:rFonts w:ascii="Arial" w:hAnsi="Arial" w:cs="Arial"/>
          <w:sz w:val="22"/>
        </w:rPr>
        <w:t xml:space="preserve">, </w:t>
      </w:r>
      <w:r w:rsidR="0060104A">
        <w:rPr>
          <w:rFonts w:ascii="Arial" w:hAnsi="Arial" w:cs="Arial"/>
          <w:sz w:val="22"/>
        </w:rPr>
        <w:t>one</w:t>
      </w:r>
      <w:r>
        <w:rPr>
          <w:rFonts w:ascii="Arial" w:hAnsi="Arial" w:cs="Arial"/>
          <w:sz w:val="22"/>
        </w:rPr>
        <w:t xml:space="preserve"> must have the exceptional </w:t>
      </w:r>
      <w:r w:rsidR="00B502C3">
        <w:rPr>
          <w:rFonts w:ascii="Arial" w:hAnsi="Arial" w:cs="Arial"/>
          <w:sz w:val="22"/>
        </w:rPr>
        <w:t>academic skills,</w:t>
      </w:r>
      <w:r>
        <w:rPr>
          <w:rFonts w:ascii="Arial" w:hAnsi="Arial" w:cs="Arial"/>
          <w:sz w:val="22"/>
        </w:rPr>
        <w:t xml:space="preserve"> </w:t>
      </w:r>
      <w:r w:rsidR="00326C5A">
        <w:rPr>
          <w:rFonts w:ascii="Arial" w:hAnsi="Arial" w:cs="Arial"/>
          <w:sz w:val="22"/>
        </w:rPr>
        <w:t xml:space="preserve">especially </w:t>
      </w:r>
      <w:r>
        <w:rPr>
          <w:rFonts w:ascii="Arial" w:hAnsi="Arial" w:cs="Arial"/>
          <w:sz w:val="22"/>
        </w:rPr>
        <w:t>in</w:t>
      </w:r>
      <w:r w:rsidR="00326C5A">
        <w:rPr>
          <w:rFonts w:ascii="Arial" w:hAnsi="Arial" w:cs="Arial"/>
          <w:sz w:val="22"/>
        </w:rPr>
        <w:t xml:space="preserve"> major</w:t>
      </w:r>
      <w:r>
        <w:rPr>
          <w:rFonts w:ascii="Arial" w:hAnsi="Arial" w:cs="Arial"/>
          <w:sz w:val="22"/>
        </w:rPr>
        <w:t xml:space="preserve"> </w:t>
      </w:r>
      <w:r w:rsidR="00C30C68">
        <w:rPr>
          <w:rFonts w:ascii="Arial" w:hAnsi="Arial" w:cs="Arial"/>
          <w:sz w:val="22"/>
        </w:rPr>
        <w:t>accounting subjects</w:t>
      </w:r>
      <w:r w:rsidR="006B573A">
        <w:rPr>
          <w:rFonts w:ascii="Arial" w:hAnsi="Arial" w:cs="Arial"/>
          <w:sz w:val="22"/>
        </w:rPr>
        <w:t xml:space="preserve">.  </w:t>
      </w:r>
      <w:r w:rsidR="00B624EA">
        <w:rPr>
          <w:rFonts w:ascii="Arial" w:hAnsi="Arial" w:cs="Arial"/>
          <w:sz w:val="22"/>
        </w:rPr>
        <w:t xml:space="preserve">Herein, </w:t>
      </w:r>
      <w:r w:rsidR="00326C5A">
        <w:rPr>
          <w:rFonts w:ascii="Arial" w:hAnsi="Arial" w:cs="Arial"/>
          <w:sz w:val="22"/>
        </w:rPr>
        <w:t>e</w:t>
      </w:r>
      <w:r w:rsidR="004051C2">
        <w:rPr>
          <w:rFonts w:ascii="Arial" w:hAnsi="Arial" w:cs="Arial"/>
          <w:sz w:val="22"/>
        </w:rPr>
        <w:t xml:space="preserve">ach qualified </w:t>
      </w:r>
      <w:r w:rsidR="0019365B">
        <w:rPr>
          <w:rFonts w:ascii="Arial" w:hAnsi="Arial" w:cs="Arial"/>
          <w:sz w:val="22"/>
        </w:rPr>
        <w:t>nominee</w:t>
      </w:r>
      <w:r w:rsidR="00B502C3">
        <w:rPr>
          <w:rFonts w:ascii="Arial" w:hAnsi="Arial" w:cs="Arial"/>
          <w:sz w:val="22"/>
        </w:rPr>
        <w:t xml:space="preserve"> shall take </w:t>
      </w:r>
      <w:r w:rsidR="001B403F">
        <w:rPr>
          <w:rFonts w:ascii="Arial" w:hAnsi="Arial" w:cs="Arial"/>
          <w:sz w:val="22"/>
        </w:rPr>
        <w:t>a</w:t>
      </w:r>
      <w:r w:rsidR="004051C2">
        <w:rPr>
          <w:rFonts w:ascii="Arial" w:hAnsi="Arial" w:cs="Arial"/>
          <w:sz w:val="22"/>
        </w:rPr>
        <w:t xml:space="preserve"> Mock Board Exam</w:t>
      </w:r>
      <w:r w:rsidR="001B403F">
        <w:rPr>
          <w:rFonts w:ascii="Arial" w:hAnsi="Arial" w:cs="Arial"/>
          <w:sz w:val="22"/>
        </w:rPr>
        <w:t xml:space="preserve"> composed by the seven CPA Board Exam subjects.  The Exam </w:t>
      </w:r>
      <w:r w:rsidR="00611D84">
        <w:rPr>
          <w:rFonts w:ascii="Arial" w:hAnsi="Arial" w:cs="Arial"/>
          <w:sz w:val="22"/>
        </w:rPr>
        <w:t>wil</w:t>
      </w:r>
      <w:r w:rsidR="001B403F">
        <w:rPr>
          <w:rFonts w:ascii="Arial" w:hAnsi="Arial" w:cs="Arial"/>
          <w:sz w:val="22"/>
        </w:rPr>
        <w:t xml:space="preserve">l </w:t>
      </w:r>
      <w:r w:rsidR="004051C2">
        <w:rPr>
          <w:rFonts w:ascii="Arial" w:hAnsi="Arial" w:cs="Arial"/>
          <w:sz w:val="22"/>
        </w:rPr>
        <w:t xml:space="preserve">be provided </w:t>
      </w:r>
      <w:r w:rsidR="00611D84">
        <w:rPr>
          <w:rFonts w:ascii="Arial" w:hAnsi="Arial" w:cs="Arial"/>
          <w:sz w:val="22"/>
        </w:rPr>
        <w:t xml:space="preserve">on September 16, 2012, </w:t>
      </w:r>
      <w:r w:rsidR="00027B32">
        <w:rPr>
          <w:rFonts w:ascii="Arial" w:hAnsi="Arial" w:cs="Arial"/>
          <w:sz w:val="22"/>
        </w:rPr>
        <w:t>1</w:t>
      </w:r>
      <w:r w:rsidR="00027B32" w:rsidRPr="00027B32">
        <w:rPr>
          <w:rFonts w:ascii="Arial" w:hAnsi="Arial" w:cs="Arial"/>
          <w:sz w:val="22"/>
          <w:vertAlign w:val="superscript"/>
        </w:rPr>
        <w:t>st</w:t>
      </w:r>
      <w:r w:rsidR="00027B32">
        <w:rPr>
          <w:rFonts w:ascii="Arial" w:hAnsi="Arial" w:cs="Arial"/>
          <w:sz w:val="22"/>
        </w:rPr>
        <w:t xml:space="preserve"> </w:t>
      </w:r>
      <w:r w:rsidR="004051C2">
        <w:rPr>
          <w:rFonts w:ascii="Arial" w:hAnsi="Arial" w:cs="Arial"/>
          <w:sz w:val="22"/>
        </w:rPr>
        <w:t xml:space="preserve">day of the </w:t>
      </w:r>
      <w:r w:rsidR="00870EE3">
        <w:rPr>
          <w:rFonts w:ascii="Arial" w:hAnsi="Arial" w:cs="Arial"/>
          <w:sz w:val="22"/>
        </w:rPr>
        <w:t>11</w:t>
      </w:r>
      <w:r w:rsidR="00870EE3" w:rsidRPr="00870EE3">
        <w:rPr>
          <w:rFonts w:ascii="Arial" w:hAnsi="Arial" w:cs="Arial"/>
          <w:sz w:val="22"/>
          <w:vertAlign w:val="superscript"/>
        </w:rPr>
        <w:t>th</w:t>
      </w:r>
      <w:r w:rsidR="00870EE3">
        <w:rPr>
          <w:rFonts w:ascii="Arial" w:hAnsi="Arial" w:cs="Arial"/>
          <w:sz w:val="22"/>
        </w:rPr>
        <w:t xml:space="preserve"> </w:t>
      </w:r>
      <w:r w:rsidR="00611D84">
        <w:rPr>
          <w:rFonts w:ascii="Arial" w:hAnsi="Arial" w:cs="Arial"/>
          <w:sz w:val="22"/>
        </w:rPr>
        <w:t>RMYC</w:t>
      </w:r>
      <w:r w:rsidR="004051C2">
        <w:rPr>
          <w:rFonts w:ascii="Arial" w:hAnsi="Arial" w:cs="Arial"/>
          <w:sz w:val="22"/>
        </w:rPr>
        <w:t>.</w:t>
      </w:r>
    </w:p>
    <w:p w:rsidR="00E15663" w:rsidRDefault="00E15663" w:rsidP="00C76576">
      <w:pPr>
        <w:pStyle w:val="BlockText"/>
        <w:ind w:left="0" w:right="0"/>
        <w:rPr>
          <w:rFonts w:ascii="Arial" w:hAnsi="Arial" w:cs="Arial"/>
          <w:sz w:val="22"/>
        </w:rPr>
      </w:pPr>
    </w:p>
    <w:p w:rsidR="007C12F2" w:rsidRPr="00FC069F" w:rsidRDefault="007C12F2" w:rsidP="007C12F2">
      <w:pPr>
        <w:pStyle w:val="BlockText"/>
        <w:ind w:left="0" w:right="0" w:firstLine="0"/>
        <w:rPr>
          <w:rFonts w:ascii="Arial" w:hAnsi="Arial" w:cs="Arial"/>
          <w:sz w:val="22"/>
        </w:rPr>
      </w:pPr>
      <w:r w:rsidRPr="00FC069F">
        <w:rPr>
          <w:rFonts w:ascii="Arial" w:hAnsi="Arial" w:cs="Arial"/>
          <w:sz w:val="22"/>
        </w:rPr>
        <w:t>QUALIFICATIONS:</w:t>
      </w:r>
    </w:p>
    <w:p w:rsidR="007C12F2" w:rsidRPr="00A21484" w:rsidRDefault="007C12F2" w:rsidP="007C12F2">
      <w:pPr>
        <w:pStyle w:val="BlockText"/>
        <w:ind w:left="0" w:right="0" w:firstLine="0"/>
        <w:rPr>
          <w:rFonts w:ascii="Arial" w:hAnsi="Arial" w:cs="Arial"/>
          <w:b/>
          <w:sz w:val="22"/>
          <w:u w:val="single"/>
        </w:rPr>
      </w:pPr>
    </w:p>
    <w:p w:rsidR="007C12F2" w:rsidRPr="009554A2" w:rsidRDefault="00870EE3" w:rsidP="007C12F2">
      <w:pPr>
        <w:pStyle w:val="BlockText"/>
        <w:numPr>
          <w:ilvl w:val="0"/>
          <w:numId w:val="9"/>
        </w:numPr>
        <w:ind w:righ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Must be a bona fide member of N</w:t>
      </w:r>
      <w:r w:rsidR="007C12F2" w:rsidRPr="009554A2">
        <w:rPr>
          <w:rFonts w:ascii="Arial" w:hAnsi="Arial" w:cs="Arial"/>
          <w:sz w:val="22"/>
        </w:rPr>
        <w:t>FJPIA FY 2012-2013.</w:t>
      </w:r>
    </w:p>
    <w:p w:rsidR="007C12F2" w:rsidRPr="009554A2" w:rsidRDefault="007C12F2" w:rsidP="007C12F2">
      <w:pPr>
        <w:pStyle w:val="BlockText"/>
        <w:numPr>
          <w:ilvl w:val="0"/>
          <w:numId w:val="9"/>
        </w:numPr>
        <w:ind w:right="0"/>
        <w:rPr>
          <w:rFonts w:ascii="Arial" w:hAnsi="Arial" w:cs="Arial"/>
          <w:sz w:val="22"/>
        </w:rPr>
      </w:pPr>
      <w:r w:rsidRPr="009554A2">
        <w:rPr>
          <w:rFonts w:ascii="Arial" w:hAnsi="Arial" w:cs="Arial"/>
          <w:sz w:val="22"/>
        </w:rPr>
        <w:t xml:space="preserve">No </w:t>
      </w:r>
      <w:r>
        <w:rPr>
          <w:rFonts w:ascii="Arial" w:hAnsi="Arial" w:cs="Arial"/>
          <w:sz w:val="22"/>
        </w:rPr>
        <w:t>failing</w:t>
      </w:r>
      <w:r w:rsidRPr="009554A2">
        <w:rPr>
          <w:rFonts w:ascii="Arial" w:hAnsi="Arial" w:cs="Arial"/>
          <w:sz w:val="22"/>
        </w:rPr>
        <w:t xml:space="preserve"> grades in all subjects taken including non-</w:t>
      </w:r>
      <w:r>
        <w:rPr>
          <w:rFonts w:ascii="Arial" w:hAnsi="Arial" w:cs="Arial"/>
          <w:sz w:val="22"/>
        </w:rPr>
        <w:t xml:space="preserve">accounting </w:t>
      </w:r>
      <w:r w:rsidRPr="009554A2">
        <w:rPr>
          <w:rFonts w:ascii="Arial" w:hAnsi="Arial" w:cs="Arial"/>
          <w:sz w:val="22"/>
        </w:rPr>
        <w:t>academic subjects.</w:t>
      </w:r>
    </w:p>
    <w:p w:rsidR="007C12F2" w:rsidRPr="009554A2" w:rsidRDefault="007C12F2" w:rsidP="007C12F2">
      <w:pPr>
        <w:pStyle w:val="BlockText"/>
        <w:numPr>
          <w:ilvl w:val="0"/>
          <w:numId w:val="9"/>
        </w:numPr>
        <w:ind w:right="0"/>
        <w:rPr>
          <w:rFonts w:ascii="Arial" w:hAnsi="Arial" w:cs="Arial"/>
          <w:sz w:val="22"/>
        </w:rPr>
      </w:pPr>
      <w:r w:rsidRPr="009554A2">
        <w:rPr>
          <w:rFonts w:ascii="Arial" w:hAnsi="Arial" w:cs="Arial"/>
          <w:sz w:val="22"/>
        </w:rPr>
        <w:t>G</w:t>
      </w:r>
      <w:r>
        <w:rPr>
          <w:rFonts w:ascii="Arial" w:hAnsi="Arial" w:cs="Arial"/>
          <w:sz w:val="22"/>
        </w:rPr>
        <w:t xml:space="preserve">eneral </w:t>
      </w:r>
      <w:r w:rsidRPr="009554A2">
        <w:rPr>
          <w:rFonts w:ascii="Arial" w:hAnsi="Arial" w:cs="Arial"/>
          <w:sz w:val="22"/>
        </w:rPr>
        <w:t>W</w:t>
      </w:r>
      <w:r>
        <w:rPr>
          <w:rFonts w:ascii="Arial" w:hAnsi="Arial" w:cs="Arial"/>
          <w:sz w:val="22"/>
        </w:rPr>
        <w:t xml:space="preserve">eighted </w:t>
      </w:r>
      <w:r w:rsidRPr="009554A2">
        <w:rPr>
          <w:rFonts w:ascii="Arial" w:hAnsi="Arial" w:cs="Arial"/>
          <w:sz w:val="22"/>
        </w:rPr>
        <w:t>A</w:t>
      </w:r>
      <w:r>
        <w:rPr>
          <w:rFonts w:ascii="Arial" w:hAnsi="Arial" w:cs="Arial"/>
          <w:sz w:val="22"/>
        </w:rPr>
        <w:t>verage</w:t>
      </w:r>
      <w:r w:rsidRPr="009554A2">
        <w:rPr>
          <w:rFonts w:ascii="Arial" w:hAnsi="Arial" w:cs="Arial"/>
          <w:sz w:val="22"/>
        </w:rPr>
        <w:t xml:space="preserve"> of 85% or above or its equivalent. No dropped subjects. </w:t>
      </w:r>
      <w:r>
        <w:rPr>
          <w:rFonts w:ascii="Arial" w:hAnsi="Arial" w:cs="Arial"/>
          <w:i/>
          <w:sz w:val="22"/>
        </w:rPr>
        <w:t xml:space="preserve">Retaken </w:t>
      </w:r>
      <w:r w:rsidRPr="00E05FB5">
        <w:rPr>
          <w:rFonts w:ascii="Arial" w:hAnsi="Arial" w:cs="Arial"/>
          <w:i/>
          <w:sz w:val="22"/>
        </w:rPr>
        <w:t>subjects will be given 6 units allowance</w:t>
      </w:r>
      <w:r w:rsidR="0011512A">
        <w:rPr>
          <w:rFonts w:ascii="Arial" w:hAnsi="Arial" w:cs="Arial"/>
          <w:i/>
          <w:sz w:val="22"/>
        </w:rPr>
        <w:t xml:space="preserve"> and </w:t>
      </w:r>
      <w:r w:rsidR="005D0268">
        <w:rPr>
          <w:rFonts w:ascii="Arial" w:hAnsi="Arial" w:cs="Arial"/>
          <w:i/>
          <w:sz w:val="22"/>
        </w:rPr>
        <w:t xml:space="preserve">a </w:t>
      </w:r>
      <w:r w:rsidR="0011512A">
        <w:rPr>
          <w:rFonts w:ascii="Arial" w:hAnsi="Arial" w:cs="Arial"/>
          <w:i/>
          <w:sz w:val="22"/>
        </w:rPr>
        <w:t xml:space="preserve">point deduction of </w:t>
      </w:r>
      <w:r w:rsidR="00F23BBF">
        <w:rPr>
          <w:rFonts w:ascii="Arial" w:hAnsi="Arial" w:cs="Arial"/>
          <w:i/>
          <w:sz w:val="22"/>
        </w:rPr>
        <w:t>1</w:t>
      </w:r>
      <w:r w:rsidR="0011512A">
        <w:rPr>
          <w:rFonts w:ascii="Arial" w:hAnsi="Arial" w:cs="Arial"/>
          <w:i/>
          <w:sz w:val="22"/>
        </w:rPr>
        <w:t xml:space="preserve">% </w:t>
      </w:r>
      <w:r w:rsidR="00F23BBF">
        <w:rPr>
          <w:rFonts w:ascii="Arial" w:hAnsi="Arial" w:cs="Arial"/>
          <w:i/>
          <w:sz w:val="22"/>
        </w:rPr>
        <w:t>per unit</w:t>
      </w:r>
      <w:r w:rsidR="00FD2057">
        <w:rPr>
          <w:rFonts w:ascii="Arial" w:hAnsi="Arial" w:cs="Arial"/>
          <w:i/>
          <w:sz w:val="22"/>
        </w:rPr>
        <w:t xml:space="preserve"> retaken</w:t>
      </w:r>
      <w:r w:rsidR="00F23BBF">
        <w:rPr>
          <w:rFonts w:ascii="Arial" w:hAnsi="Arial" w:cs="Arial"/>
          <w:i/>
          <w:sz w:val="22"/>
        </w:rPr>
        <w:t xml:space="preserve"> to </w:t>
      </w:r>
      <w:r w:rsidR="009F667C">
        <w:rPr>
          <w:rFonts w:ascii="Arial" w:hAnsi="Arial" w:cs="Arial"/>
          <w:i/>
          <w:sz w:val="22"/>
        </w:rPr>
        <w:t xml:space="preserve">percentage weight of </w:t>
      </w:r>
      <w:r w:rsidR="0011512A">
        <w:rPr>
          <w:rFonts w:ascii="Arial" w:hAnsi="Arial" w:cs="Arial"/>
          <w:i/>
          <w:sz w:val="22"/>
        </w:rPr>
        <w:t>Scholastic Grades</w:t>
      </w:r>
      <w:r w:rsidR="00870EE3">
        <w:rPr>
          <w:rFonts w:ascii="Arial" w:hAnsi="Arial" w:cs="Arial"/>
          <w:i/>
          <w:sz w:val="22"/>
        </w:rPr>
        <w:t xml:space="preserve"> (3</w:t>
      </w:r>
      <w:r w:rsidR="009F667C">
        <w:rPr>
          <w:rFonts w:ascii="Arial" w:hAnsi="Arial" w:cs="Arial"/>
          <w:i/>
          <w:sz w:val="22"/>
        </w:rPr>
        <w:t>0%</w:t>
      </w:r>
      <w:r w:rsidR="00870EE3">
        <w:rPr>
          <w:rFonts w:ascii="Arial" w:hAnsi="Arial" w:cs="Arial"/>
          <w:i/>
          <w:sz w:val="22"/>
        </w:rPr>
        <w:t>) of Phase 2</w:t>
      </w:r>
      <w:r w:rsidRPr="00E05FB5">
        <w:rPr>
          <w:rFonts w:ascii="Arial" w:hAnsi="Arial" w:cs="Arial"/>
          <w:i/>
          <w:sz w:val="22"/>
        </w:rPr>
        <w:t xml:space="preserve">. </w:t>
      </w:r>
    </w:p>
    <w:p w:rsidR="007C12F2" w:rsidRPr="00877E12" w:rsidRDefault="007C12F2" w:rsidP="007C12F2">
      <w:pPr>
        <w:pStyle w:val="BlockText"/>
        <w:numPr>
          <w:ilvl w:val="0"/>
          <w:numId w:val="9"/>
        </w:numPr>
        <w:ind w:right="0"/>
        <w:rPr>
          <w:rFonts w:ascii="Arial" w:hAnsi="Arial" w:cs="Arial"/>
          <w:sz w:val="22"/>
        </w:rPr>
      </w:pPr>
      <w:r w:rsidRPr="00877E12">
        <w:rPr>
          <w:rFonts w:ascii="Arial" w:hAnsi="Arial" w:cs="Arial"/>
          <w:sz w:val="22"/>
        </w:rPr>
        <w:t xml:space="preserve">Subject initially marked as </w:t>
      </w:r>
      <w:r>
        <w:rPr>
          <w:rFonts w:ascii="Arial" w:hAnsi="Arial" w:cs="Arial"/>
          <w:sz w:val="22"/>
        </w:rPr>
        <w:t>INC (</w:t>
      </w:r>
      <w:r w:rsidRPr="00877E12">
        <w:rPr>
          <w:rFonts w:ascii="Arial" w:hAnsi="Arial" w:cs="Arial"/>
          <w:sz w:val="22"/>
        </w:rPr>
        <w:t>incomplete</w:t>
      </w:r>
      <w:r>
        <w:rPr>
          <w:rFonts w:ascii="Arial" w:hAnsi="Arial" w:cs="Arial"/>
          <w:sz w:val="22"/>
        </w:rPr>
        <w:t>)</w:t>
      </w:r>
      <w:r w:rsidRPr="00877E12">
        <w:rPr>
          <w:rFonts w:ascii="Arial" w:hAnsi="Arial" w:cs="Arial"/>
          <w:sz w:val="22"/>
        </w:rPr>
        <w:t xml:space="preserve"> would be considered as long as the completion grade is passing.</w:t>
      </w:r>
    </w:p>
    <w:p w:rsidR="007C12F2" w:rsidRPr="00877E12" w:rsidRDefault="007C12F2" w:rsidP="007C12F2">
      <w:pPr>
        <w:pStyle w:val="BlockText"/>
        <w:numPr>
          <w:ilvl w:val="0"/>
          <w:numId w:val="9"/>
        </w:numPr>
        <w:ind w:right="0"/>
        <w:rPr>
          <w:rFonts w:ascii="Arial" w:hAnsi="Arial" w:cs="Arial"/>
          <w:sz w:val="22"/>
        </w:rPr>
      </w:pPr>
      <w:r w:rsidRPr="00877E12">
        <w:rPr>
          <w:rFonts w:ascii="Arial" w:hAnsi="Arial" w:cs="Arial"/>
          <w:sz w:val="22"/>
        </w:rPr>
        <w:t>The candidate must not be involved in any criminal case brought upon by any competent course of jurisdiction.</w:t>
      </w:r>
    </w:p>
    <w:p w:rsidR="007C12F2" w:rsidRDefault="007C12F2" w:rsidP="00F927B4">
      <w:pPr>
        <w:pStyle w:val="BlockText"/>
        <w:ind w:left="0" w:right="0" w:firstLine="0"/>
        <w:rPr>
          <w:rFonts w:ascii="Arial" w:hAnsi="Arial" w:cs="Arial"/>
          <w:sz w:val="22"/>
        </w:rPr>
      </w:pPr>
    </w:p>
    <w:p w:rsidR="007C12F2" w:rsidRDefault="007C12F2" w:rsidP="00F927B4">
      <w:pPr>
        <w:pStyle w:val="BlockText"/>
        <w:ind w:left="0" w:right="0" w:firstLine="0"/>
        <w:rPr>
          <w:rFonts w:ascii="Arial" w:hAnsi="Arial" w:cs="Arial"/>
          <w:sz w:val="22"/>
        </w:rPr>
      </w:pPr>
    </w:p>
    <w:p w:rsidR="00F927B4" w:rsidRPr="00F927B4" w:rsidRDefault="00F927B4" w:rsidP="00F927B4">
      <w:pPr>
        <w:pStyle w:val="BlockText"/>
        <w:ind w:left="0" w:right="0" w:firstLine="0"/>
        <w:rPr>
          <w:rFonts w:ascii="Arial" w:hAnsi="Arial" w:cs="Arial"/>
          <w:sz w:val="22"/>
        </w:rPr>
      </w:pPr>
      <w:r w:rsidRPr="00F927B4">
        <w:rPr>
          <w:rFonts w:ascii="Arial" w:hAnsi="Arial" w:cs="Arial"/>
          <w:sz w:val="22"/>
        </w:rPr>
        <w:t>REQUIREMENTS:</w:t>
      </w:r>
    </w:p>
    <w:p w:rsidR="00F927B4" w:rsidRDefault="00F927B4" w:rsidP="00F927B4">
      <w:pPr>
        <w:pStyle w:val="BlockText"/>
        <w:ind w:left="0" w:right="0" w:firstLine="0"/>
        <w:rPr>
          <w:rFonts w:ascii="Arial" w:hAnsi="Arial" w:cs="Arial"/>
          <w:sz w:val="22"/>
        </w:rPr>
      </w:pPr>
    </w:p>
    <w:p w:rsidR="00F927B4" w:rsidRDefault="007853B0" w:rsidP="00F927B4">
      <w:pPr>
        <w:pStyle w:val="BlockText"/>
        <w:ind w:left="0" w:right="0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Nominees</w:t>
      </w:r>
      <w:r w:rsidR="00F927B4" w:rsidRPr="009554A2">
        <w:rPr>
          <w:rFonts w:ascii="Arial" w:hAnsi="Arial" w:cs="Arial"/>
          <w:sz w:val="22"/>
        </w:rPr>
        <w:t xml:space="preserve"> must </w:t>
      </w:r>
      <w:r w:rsidR="00B81AA8">
        <w:rPr>
          <w:rFonts w:ascii="Arial" w:hAnsi="Arial" w:cs="Arial"/>
          <w:sz w:val="22"/>
        </w:rPr>
        <w:t>attend the 11</w:t>
      </w:r>
      <w:r w:rsidR="00B81AA8" w:rsidRPr="00B81AA8">
        <w:rPr>
          <w:rFonts w:ascii="Arial" w:hAnsi="Arial" w:cs="Arial"/>
          <w:sz w:val="22"/>
          <w:vertAlign w:val="superscript"/>
        </w:rPr>
        <w:t>th</w:t>
      </w:r>
      <w:r w:rsidR="00B81AA8">
        <w:rPr>
          <w:rFonts w:ascii="Arial" w:hAnsi="Arial" w:cs="Arial"/>
          <w:sz w:val="22"/>
        </w:rPr>
        <w:t xml:space="preserve"> RMYC and must </w:t>
      </w:r>
      <w:r w:rsidR="00F927B4" w:rsidRPr="009554A2">
        <w:rPr>
          <w:rFonts w:ascii="Arial" w:hAnsi="Arial" w:cs="Arial"/>
          <w:sz w:val="22"/>
        </w:rPr>
        <w:t>properly secure the following</w:t>
      </w:r>
      <w:r w:rsidR="00F927B4" w:rsidRPr="009554A2">
        <w:rPr>
          <w:rFonts w:ascii="Arial" w:hAnsi="Arial" w:cs="Arial"/>
          <w:b/>
          <w:sz w:val="22"/>
        </w:rPr>
        <w:t xml:space="preserve"> </w:t>
      </w:r>
      <w:r w:rsidR="00F927B4" w:rsidRPr="009554A2">
        <w:rPr>
          <w:rFonts w:ascii="Arial" w:hAnsi="Arial" w:cs="Arial"/>
          <w:sz w:val="22"/>
        </w:rPr>
        <w:t>documents</w:t>
      </w:r>
      <w:r w:rsidR="00F927B4">
        <w:rPr>
          <w:rFonts w:ascii="Arial" w:hAnsi="Arial" w:cs="Arial"/>
          <w:b/>
          <w:sz w:val="22"/>
        </w:rPr>
        <w:t>:</w:t>
      </w:r>
    </w:p>
    <w:p w:rsidR="007853B0" w:rsidRDefault="007853B0" w:rsidP="00F927B4">
      <w:pPr>
        <w:pStyle w:val="BlockText"/>
        <w:ind w:left="0" w:right="0"/>
        <w:rPr>
          <w:rFonts w:ascii="Arial" w:hAnsi="Arial" w:cs="Arial"/>
          <w:b/>
          <w:sz w:val="22"/>
        </w:rPr>
      </w:pPr>
    </w:p>
    <w:p w:rsidR="007853B0" w:rsidRDefault="007853B0" w:rsidP="00A733C1">
      <w:pPr>
        <w:pStyle w:val="BlockText"/>
        <w:numPr>
          <w:ilvl w:val="0"/>
          <w:numId w:val="8"/>
        </w:numPr>
        <w:ind w:righ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SOFT COPY to be submitted o</w:t>
      </w:r>
      <w:r w:rsidR="009E0A8D">
        <w:rPr>
          <w:rFonts w:ascii="Arial" w:hAnsi="Arial" w:cs="Arial"/>
          <w:sz w:val="22"/>
        </w:rPr>
        <w:t xml:space="preserve">n or before </w:t>
      </w:r>
      <w:r w:rsidR="009E0A8D" w:rsidRPr="008F51E8">
        <w:rPr>
          <w:rFonts w:ascii="Arial" w:hAnsi="Arial" w:cs="Arial"/>
          <w:color w:val="FF0000"/>
          <w:sz w:val="22"/>
        </w:rPr>
        <w:t>September 8, 2012</w:t>
      </w:r>
      <w:r w:rsidR="009E0A8D">
        <w:rPr>
          <w:rFonts w:ascii="Arial" w:hAnsi="Arial" w:cs="Arial"/>
          <w:sz w:val="22"/>
        </w:rPr>
        <w:t xml:space="preserve"> (</w:t>
      </w:r>
      <w:r>
        <w:rPr>
          <w:rFonts w:ascii="Arial" w:hAnsi="Arial" w:cs="Arial"/>
          <w:sz w:val="22"/>
        </w:rPr>
        <w:t>7 days prior the</w:t>
      </w:r>
      <w:r w:rsidR="000B40A8">
        <w:rPr>
          <w:rFonts w:ascii="Arial" w:hAnsi="Arial" w:cs="Arial"/>
          <w:sz w:val="22"/>
        </w:rPr>
        <w:t xml:space="preserve"> start of the</w:t>
      </w:r>
      <w:r>
        <w:rPr>
          <w:rFonts w:ascii="Arial" w:hAnsi="Arial" w:cs="Arial"/>
          <w:sz w:val="22"/>
        </w:rPr>
        <w:t xml:space="preserve"> 11</w:t>
      </w:r>
      <w:r w:rsidRPr="00680823">
        <w:rPr>
          <w:rFonts w:ascii="Arial" w:hAnsi="Arial" w:cs="Arial"/>
          <w:sz w:val="22"/>
          <w:vertAlign w:val="superscript"/>
        </w:rPr>
        <w:t>th</w:t>
      </w:r>
      <w:r>
        <w:rPr>
          <w:rFonts w:ascii="Arial" w:hAnsi="Arial" w:cs="Arial"/>
          <w:sz w:val="22"/>
        </w:rPr>
        <w:t xml:space="preserve"> RMYC</w:t>
      </w:r>
      <w:r w:rsidR="009E0A8D">
        <w:rPr>
          <w:rFonts w:ascii="Arial" w:hAnsi="Arial" w:cs="Arial"/>
          <w:sz w:val="22"/>
        </w:rPr>
        <w:t>):</w:t>
      </w:r>
    </w:p>
    <w:p w:rsidR="00A733C1" w:rsidRPr="00DF0AB9" w:rsidRDefault="000B40A8" w:rsidP="00A733C1">
      <w:pPr>
        <w:pStyle w:val="BlockText"/>
        <w:numPr>
          <w:ilvl w:val="1"/>
          <w:numId w:val="8"/>
        </w:numPr>
        <w:ind w:right="0"/>
        <w:rPr>
          <w:rFonts w:ascii="Arial" w:hAnsi="Arial" w:cs="Arial"/>
          <w:sz w:val="22"/>
        </w:rPr>
      </w:pPr>
      <w:r w:rsidRPr="00DF0AB9">
        <w:rPr>
          <w:rFonts w:ascii="Arial" w:hAnsi="Arial" w:cs="Arial"/>
          <w:sz w:val="22"/>
        </w:rPr>
        <w:t>E</w:t>
      </w:r>
      <w:r w:rsidR="00A733C1" w:rsidRPr="00DF0AB9">
        <w:rPr>
          <w:rFonts w:ascii="Arial" w:hAnsi="Arial" w:cs="Arial"/>
          <w:sz w:val="22"/>
        </w:rPr>
        <w:t xml:space="preserve">ndorsement letter </w:t>
      </w:r>
      <w:r w:rsidR="00E717C5">
        <w:rPr>
          <w:rFonts w:ascii="Arial" w:hAnsi="Arial" w:cs="Arial"/>
          <w:sz w:val="22"/>
        </w:rPr>
        <w:t xml:space="preserve">per local chapter </w:t>
      </w:r>
      <w:r w:rsidR="00F023D0" w:rsidRPr="00DF0AB9">
        <w:rPr>
          <w:rFonts w:ascii="Arial" w:hAnsi="Arial" w:cs="Arial"/>
          <w:sz w:val="22"/>
        </w:rPr>
        <w:t>signed by</w:t>
      </w:r>
      <w:r w:rsidR="00A733C1" w:rsidRPr="00DF0AB9">
        <w:rPr>
          <w:rFonts w:ascii="Arial" w:hAnsi="Arial" w:cs="Arial"/>
          <w:sz w:val="22"/>
        </w:rPr>
        <w:t xml:space="preserve"> the College Dean, incumbent </w:t>
      </w:r>
      <w:r w:rsidR="00F023D0" w:rsidRPr="00DF0AB9">
        <w:rPr>
          <w:rFonts w:ascii="Arial" w:hAnsi="Arial" w:cs="Arial"/>
          <w:sz w:val="22"/>
        </w:rPr>
        <w:t xml:space="preserve">JPIA local chapter </w:t>
      </w:r>
      <w:r w:rsidR="00A733C1" w:rsidRPr="00DF0AB9">
        <w:rPr>
          <w:rFonts w:ascii="Arial" w:hAnsi="Arial" w:cs="Arial"/>
          <w:sz w:val="22"/>
        </w:rPr>
        <w:t>Adviser and incumbe</w:t>
      </w:r>
      <w:r w:rsidR="00F023D0" w:rsidRPr="00DF0AB9">
        <w:rPr>
          <w:rFonts w:ascii="Arial" w:hAnsi="Arial" w:cs="Arial"/>
          <w:sz w:val="22"/>
        </w:rPr>
        <w:t>nt JPIA local chapter P</w:t>
      </w:r>
      <w:r w:rsidR="00A733C1" w:rsidRPr="00DF0AB9">
        <w:rPr>
          <w:rFonts w:ascii="Arial" w:hAnsi="Arial" w:cs="Arial"/>
          <w:sz w:val="22"/>
        </w:rPr>
        <w:t>resident</w:t>
      </w:r>
      <w:r w:rsidRPr="00DF0AB9">
        <w:rPr>
          <w:rFonts w:ascii="Arial" w:hAnsi="Arial" w:cs="Arial"/>
          <w:sz w:val="22"/>
        </w:rPr>
        <w:t xml:space="preserve">. </w:t>
      </w:r>
      <w:r w:rsidRPr="006F2E31">
        <w:rPr>
          <w:rFonts w:ascii="Arial" w:hAnsi="Arial" w:cs="Arial"/>
          <w:i/>
          <w:sz w:val="22"/>
        </w:rPr>
        <w:t xml:space="preserve"> The letter must be typed under the header of the College/University.  </w:t>
      </w:r>
    </w:p>
    <w:p w:rsidR="004015F5" w:rsidRPr="00DF0AB9" w:rsidRDefault="00DF0AB9" w:rsidP="00A733C1">
      <w:pPr>
        <w:pStyle w:val="BlockText"/>
        <w:numPr>
          <w:ilvl w:val="1"/>
          <w:numId w:val="8"/>
        </w:numPr>
        <w:ind w:righ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Valid s</w:t>
      </w:r>
      <w:r w:rsidR="004015F5" w:rsidRPr="00DF0AB9">
        <w:rPr>
          <w:rFonts w:ascii="Arial" w:hAnsi="Arial" w:cs="Arial"/>
          <w:sz w:val="22"/>
        </w:rPr>
        <w:t xml:space="preserve">tudent ID </w:t>
      </w:r>
    </w:p>
    <w:p w:rsidR="000B40A8" w:rsidRPr="00DF0AB9" w:rsidRDefault="004015F5" w:rsidP="000B40A8">
      <w:pPr>
        <w:pStyle w:val="BlockText"/>
        <w:numPr>
          <w:ilvl w:val="1"/>
          <w:numId w:val="8"/>
        </w:numPr>
        <w:ind w:right="0"/>
        <w:rPr>
          <w:rFonts w:ascii="Arial" w:hAnsi="Arial" w:cs="Arial"/>
          <w:sz w:val="22"/>
        </w:rPr>
      </w:pPr>
      <w:r w:rsidRPr="00DF0AB9">
        <w:rPr>
          <w:rFonts w:ascii="Arial" w:hAnsi="Arial" w:cs="Arial"/>
          <w:sz w:val="22"/>
        </w:rPr>
        <w:t>Certificate of Registration certifying that he/she is currently enrolled in their sc</w:t>
      </w:r>
      <w:r w:rsidR="000B40A8" w:rsidRPr="00DF0AB9">
        <w:rPr>
          <w:rFonts w:ascii="Arial" w:hAnsi="Arial" w:cs="Arial"/>
          <w:sz w:val="22"/>
        </w:rPr>
        <w:t>hool’s current semester or term.</w:t>
      </w:r>
    </w:p>
    <w:p w:rsidR="000B40A8" w:rsidRPr="00DF0AB9" w:rsidRDefault="000B40A8" w:rsidP="000B40A8">
      <w:pPr>
        <w:pStyle w:val="BlockText"/>
        <w:numPr>
          <w:ilvl w:val="0"/>
          <w:numId w:val="8"/>
        </w:numPr>
        <w:ind w:right="0"/>
        <w:rPr>
          <w:rFonts w:ascii="Arial" w:hAnsi="Arial" w:cs="Arial"/>
          <w:sz w:val="22"/>
        </w:rPr>
      </w:pPr>
      <w:r w:rsidRPr="00DF0AB9">
        <w:rPr>
          <w:rFonts w:ascii="Arial" w:hAnsi="Arial" w:cs="Arial"/>
          <w:sz w:val="22"/>
        </w:rPr>
        <w:t xml:space="preserve">HARD COPY to be submitted on or before </w:t>
      </w:r>
      <w:r w:rsidRPr="008F51E8">
        <w:rPr>
          <w:rFonts w:ascii="Arial" w:hAnsi="Arial" w:cs="Arial"/>
          <w:color w:val="FF0000"/>
          <w:sz w:val="22"/>
        </w:rPr>
        <w:t>September 15, 2012</w:t>
      </w:r>
      <w:r w:rsidRPr="00DF0AB9">
        <w:rPr>
          <w:rFonts w:ascii="Arial" w:hAnsi="Arial" w:cs="Arial"/>
          <w:sz w:val="22"/>
        </w:rPr>
        <w:t xml:space="preserve"> </w:t>
      </w:r>
      <w:r w:rsidR="009E0A8D" w:rsidRPr="00DF0AB9">
        <w:rPr>
          <w:rFonts w:ascii="Arial" w:hAnsi="Arial" w:cs="Arial"/>
          <w:sz w:val="22"/>
        </w:rPr>
        <w:t xml:space="preserve">(until </w:t>
      </w:r>
      <w:r w:rsidRPr="00DF0AB9">
        <w:rPr>
          <w:rFonts w:ascii="Arial" w:hAnsi="Arial" w:cs="Arial"/>
          <w:sz w:val="22"/>
        </w:rPr>
        <w:t xml:space="preserve">Registration Phase </w:t>
      </w:r>
      <w:r w:rsidR="009E0A8D" w:rsidRPr="00DF0AB9">
        <w:rPr>
          <w:rFonts w:ascii="Arial" w:hAnsi="Arial" w:cs="Arial"/>
          <w:sz w:val="22"/>
        </w:rPr>
        <w:t xml:space="preserve">only </w:t>
      </w:r>
      <w:r w:rsidRPr="00DF0AB9">
        <w:rPr>
          <w:rFonts w:ascii="Arial" w:hAnsi="Arial" w:cs="Arial"/>
          <w:sz w:val="22"/>
        </w:rPr>
        <w:t>of the 11</w:t>
      </w:r>
      <w:r w:rsidRPr="00DF0AB9">
        <w:rPr>
          <w:rFonts w:ascii="Arial" w:hAnsi="Arial" w:cs="Arial"/>
          <w:sz w:val="22"/>
          <w:vertAlign w:val="superscript"/>
        </w:rPr>
        <w:t>th</w:t>
      </w:r>
      <w:r w:rsidRPr="00DF0AB9">
        <w:rPr>
          <w:rFonts w:ascii="Arial" w:hAnsi="Arial" w:cs="Arial"/>
          <w:sz w:val="22"/>
        </w:rPr>
        <w:t xml:space="preserve"> RMYC</w:t>
      </w:r>
      <w:r w:rsidR="009E0A8D" w:rsidRPr="00DF0AB9">
        <w:rPr>
          <w:rFonts w:ascii="Arial" w:hAnsi="Arial" w:cs="Arial"/>
          <w:sz w:val="22"/>
        </w:rPr>
        <w:t>)</w:t>
      </w:r>
      <w:r w:rsidRPr="00DF0AB9">
        <w:rPr>
          <w:rFonts w:ascii="Arial" w:hAnsi="Arial" w:cs="Arial"/>
          <w:sz w:val="22"/>
        </w:rPr>
        <w:t>:</w:t>
      </w:r>
    </w:p>
    <w:p w:rsidR="00D86680" w:rsidRDefault="003A03A3" w:rsidP="00D86680">
      <w:pPr>
        <w:pStyle w:val="BlockText"/>
        <w:numPr>
          <w:ilvl w:val="1"/>
          <w:numId w:val="8"/>
        </w:numPr>
        <w:ind w:righ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</w:t>
      </w:r>
      <w:r w:rsidRPr="00DF0AB9">
        <w:rPr>
          <w:rFonts w:ascii="Arial" w:hAnsi="Arial" w:cs="Arial"/>
          <w:sz w:val="22"/>
        </w:rPr>
        <w:t>ully accomplished</w:t>
      </w:r>
      <w:r>
        <w:rPr>
          <w:rFonts w:ascii="Arial" w:hAnsi="Arial" w:cs="Arial"/>
          <w:sz w:val="22"/>
        </w:rPr>
        <w:t xml:space="preserve"> a</w:t>
      </w:r>
      <w:r w:rsidR="00D86680" w:rsidRPr="00DF0AB9">
        <w:rPr>
          <w:rFonts w:ascii="Arial" w:hAnsi="Arial" w:cs="Arial"/>
          <w:sz w:val="22"/>
        </w:rPr>
        <w:t>pplication form</w:t>
      </w:r>
    </w:p>
    <w:p w:rsidR="006F2E31" w:rsidRPr="008F51E8" w:rsidRDefault="006F2E31" w:rsidP="00D86680">
      <w:pPr>
        <w:pStyle w:val="BlockText"/>
        <w:numPr>
          <w:ilvl w:val="1"/>
          <w:numId w:val="8"/>
        </w:numPr>
        <w:ind w:righ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Endorsement letter previously submitted as softcopy  </w:t>
      </w:r>
    </w:p>
    <w:p w:rsidR="00097BCD" w:rsidRDefault="00097BCD" w:rsidP="00097BCD">
      <w:pPr>
        <w:pStyle w:val="BlockText"/>
        <w:ind w:left="0" w:right="0" w:firstLine="0"/>
        <w:rPr>
          <w:rFonts w:ascii="Arial" w:hAnsi="Arial" w:cs="Arial"/>
          <w:sz w:val="22"/>
        </w:rPr>
      </w:pPr>
    </w:p>
    <w:p w:rsidR="008F51E8" w:rsidRDefault="008F51E8" w:rsidP="00097BCD">
      <w:pPr>
        <w:pStyle w:val="BlockText"/>
        <w:ind w:left="0" w:right="0" w:firstLine="0"/>
        <w:rPr>
          <w:rFonts w:ascii="Arial" w:hAnsi="Arial" w:cs="Arial"/>
          <w:sz w:val="22"/>
        </w:rPr>
      </w:pPr>
    </w:p>
    <w:p w:rsidR="00097BCD" w:rsidRPr="000B40A8" w:rsidRDefault="000326B8" w:rsidP="00995FD4">
      <w:pPr>
        <w:pStyle w:val="BlockText"/>
        <w:ind w:left="0" w:righ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All softcopy requirements must be </w:t>
      </w:r>
      <w:r w:rsidR="00870EE3">
        <w:rPr>
          <w:rFonts w:ascii="Arial" w:hAnsi="Arial" w:cs="Arial"/>
          <w:sz w:val="22"/>
        </w:rPr>
        <w:t>e-</w:t>
      </w:r>
      <w:r>
        <w:rPr>
          <w:rFonts w:ascii="Arial" w:hAnsi="Arial" w:cs="Arial"/>
          <w:sz w:val="22"/>
        </w:rPr>
        <w:t xml:space="preserve">mailed to </w:t>
      </w:r>
      <w:r w:rsidRPr="003F6EFB">
        <w:rPr>
          <w:rFonts w:ascii="Arial" w:hAnsi="Arial" w:cs="Arial"/>
          <w:i/>
          <w:color w:val="FF0000"/>
          <w:sz w:val="22"/>
        </w:rPr>
        <w:t>vpacad.nfjpiaxcaraga@gmail.</w:t>
      </w:r>
      <w:r w:rsidRPr="004E1632">
        <w:rPr>
          <w:rFonts w:ascii="Arial" w:hAnsi="Arial" w:cs="Arial"/>
          <w:color w:val="FF0000"/>
          <w:sz w:val="22"/>
        </w:rPr>
        <w:t>com</w:t>
      </w:r>
      <w:r w:rsidR="004E1632">
        <w:rPr>
          <w:rFonts w:ascii="Arial" w:hAnsi="Arial" w:cs="Arial"/>
          <w:sz w:val="22"/>
        </w:rPr>
        <w:t xml:space="preserve"> </w:t>
      </w:r>
      <w:r w:rsidR="00995FD4" w:rsidRPr="004E1632">
        <w:rPr>
          <w:rFonts w:ascii="Arial" w:hAnsi="Arial" w:cs="Arial"/>
          <w:sz w:val="22"/>
        </w:rPr>
        <w:t>saved</w:t>
      </w:r>
      <w:r w:rsidR="00995FD4">
        <w:rPr>
          <w:rFonts w:ascii="Arial" w:hAnsi="Arial" w:cs="Arial"/>
          <w:sz w:val="22"/>
        </w:rPr>
        <w:t xml:space="preserve"> in the following format: </w:t>
      </w:r>
      <w:r w:rsidR="00995FD4" w:rsidRPr="006B0E26">
        <w:rPr>
          <w:rFonts w:ascii="Arial" w:hAnsi="Arial" w:cs="Arial"/>
          <w:i/>
          <w:color w:val="FF0000"/>
          <w:sz w:val="22"/>
        </w:rPr>
        <w:t>MOJ_&lt;Local Chapter&gt;</w:t>
      </w:r>
      <w:r w:rsidR="00BD2B4B" w:rsidRPr="006B0E26">
        <w:rPr>
          <w:rFonts w:ascii="Arial" w:hAnsi="Arial" w:cs="Arial"/>
          <w:i/>
          <w:color w:val="FF0000"/>
          <w:sz w:val="22"/>
        </w:rPr>
        <w:t>_&lt;Full name of candidate</w:t>
      </w:r>
      <w:r w:rsidR="00BD2B4B" w:rsidRPr="00E27FE1">
        <w:rPr>
          <w:rFonts w:ascii="Arial" w:hAnsi="Arial" w:cs="Arial"/>
          <w:i/>
          <w:color w:val="FF0000"/>
          <w:sz w:val="22"/>
        </w:rPr>
        <w:t>&gt;</w:t>
      </w:r>
      <w:r w:rsidR="00995FD4" w:rsidRPr="00995FD4">
        <w:rPr>
          <w:rFonts w:ascii="Arial" w:hAnsi="Arial" w:cs="Arial"/>
          <w:i/>
          <w:sz w:val="22"/>
        </w:rPr>
        <w:t>.</w:t>
      </w:r>
      <w:r w:rsidR="00484EC3">
        <w:rPr>
          <w:rFonts w:ascii="Arial" w:hAnsi="Arial" w:cs="Arial"/>
          <w:i/>
          <w:sz w:val="22"/>
        </w:rPr>
        <w:t xml:space="preserve">  </w:t>
      </w:r>
      <w:r w:rsidR="00097BCD">
        <w:rPr>
          <w:rFonts w:ascii="Arial" w:hAnsi="Arial" w:cs="Arial"/>
          <w:sz w:val="22"/>
        </w:rPr>
        <w:t>Failure to comply</w:t>
      </w:r>
      <w:r w:rsidR="00484EC3">
        <w:rPr>
          <w:rFonts w:ascii="Arial" w:hAnsi="Arial" w:cs="Arial"/>
          <w:sz w:val="22"/>
        </w:rPr>
        <w:t xml:space="preserve"> </w:t>
      </w:r>
      <w:r w:rsidR="006B0E26">
        <w:rPr>
          <w:rFonts w:ascii="Arial" w:hAnsi="Arial" w:cs="Arial"/>
          <w:sz w:val="22"/>
        </w:rPr>
        <w:t>any of the afor</w:t>
      </w:r>
      <w:r w:rsidR="00097BCD">
        <w:rPr>
          <w:rFonts w:ascii="Arial" w:hAnsi="Arial" w:cs="Arial"/>
          <w:sz w:val="22"/>
        </w:rPr>
        <w:t xml:space="preserve">ementioned requirements </w:t>
      </w:r>
      <w:r w:rsidR="0065150D">
        <w:rPr>
          <w:rFonts w:ascii="Arial" w:hAnsi="Arial" w:cs="Arial"/>
          <w:sz w:val="22"/>
        </w:rPr>
        <w:t xml:space="preserve">will </w:t>
      </w:r>
      <w:r w:rsidR="000D61AB">
        <w:rPr>
          <w:rFonts w:ascii="Arial" w:hAnsi="Arial" w:cs="Arial"/>
          <w:sz w:val="22"/>
        </w:rPr>
        <w:t xml:space="preserve">disqualify the </w:t>
      </w:r>
      <w:r w:rsidR="001E451C">
        <w:rPr>
          <w:rFonts w:ascii="Arial" w:hAnsi="Arial" w:cs="Arial"/>
          <w:sz w:val="22"/>
        </w:rPr>
        <w:t xml:space="preserve">respective </w:t>
      </w:r>
      <w:r w:rsidR="000D61AB">
        <w:rPr>
          <w:rFonts w:ascii="Arial" w:hAnsi="Arial" w:cs="Arial"/>
          <w:sz w:val="22"/>
        </w:rPr>
        <w:t>candidate</w:t>
      </w:r>
      <w:r w:rsidR="00097BCD">
        <w:rPr>
          <w:rFonts w:ascii="Arial" w:hAnsi="Arial" w:cs="Arial"/>
          <w:sz w:val="22"/>
        </w:rPr>
        <w:t>.</w:t>
      </w:r>
    </w:p>
    <w:p w:rsidR="00934C4F" w:rsidRDefault="00934C4F" w:rsidP="00F927B4">
      <w:pPr>
        <w:pStyle w:val="BlockText"/>
        <w:ind w:left="0" w:right="0"/>
        <w:rPr>
          <w:rFonts w:ascii="Arial" w:hAnsi="Arial" w:cs="Arial"/>
          <w:sz w:val="22"/>
        </w:rPr>
      </w:pPr>
    </w:p>
    <w:p w:rsidR="00681E00" w:rsidRPr="000C1E92" w:rsidRDefault="008739DD" w:rsidP="00681E00">
      <w:pPr>
        <w:pStyle w:val="BlockText"/>
        <w:ind w:left="0" w:righ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The Top 20 </w:t>
      </w:r>
      <w:r w:rsidR="003F3263">
        <w:rPr>
          <w:rFonts w:ascii="Arial" w:hAnsi="Arial" w:cs="Arial"/>
          <w:sz w:val="22"/>
        </w:rPr>
        <w:t xml:space="preserve">of the Mock Board Exam </w:t>
      </w:r>
      <w:r>
        <w:rPr>
          <w:rFonts w:ascii="Arial" w:hAnsi="Arial" w:cs="Arial"/>
          <w:sz w:val="22"/>
        </w:rPr>
        <w:t xml:space="preserve">will be entitled to proceed to </w:t>
      </w:r>
      <w:r w:rsidR="001E451C">
        <w:rPr>
          <w:rFonts w:ascii="Arial" w:hAnsi="Arial" w:cs="Arial"/>
          <w:sz w:val="22"/>
        </w:rPr>
        <w:t xml:space="preserve">the </w:t>
      </w:r>
      <w:r>
        <w:rPr>
          <w:rFonts w:ascii="Arial" w:hAnsi="Arial" w:cs="Arial"/>
          <w:sz w:val="22"/>
        </w:rPr>
        <w:t xml:space="preserve">next phase. </w:t>
      </w:r>
      <w:r w:rsidR="00681E00" w:rsidRPr="000C1E92">
        <w:rPr>
          <w:rFonts w:ascii="Arial" w:hAnsi="Arial" w:cs="Arial"/>
          <w:sz w:val="22"/>
        </w:rPr>
        <w:t>In</w:t>
      </w:r>
      <w:r w:rsidR="00160840">
        <w:rPr>
          <w:rFonts w:ascii="Arial" w:hAnsi="Arial" w:cs="Arial"/>
          <w:sz w:val="22"/>
        </w:rPr>
        <w:t xml:space="preserve"> case there are only less than 40</w:t>
      </w:r>
      <w:r w:rsidR="00681E00" w:rsidRPr="000C1E92">
        <w:rPr>
          <w:rFonts w:ascii="Arial" w:hAnsi="Arial" w:cs="Arial"/>
          <w:sz w:val="22"/>
        </w:rPr>
        <w:t xml:space="preserve"> applicants, the top 50% (rounded off to the nearest whole number) will be selected.</w:t>
      </w:r>
      <w:r w:rsidR="00B77E51">
        <w:rPr>
          <w:rFonts w:ascii="Arial" w:hAnsi="Arial" w:cs="Arial"/>
          <w:sz w:val="22"/>
        </w:rPr>
        <w:t xml:space="preserve">  </w:t>
      </w:r>
    </w:p>
    <w:p w:rsidR="00681E00" w:rsidRPr="009554A2" w:rsidRDefault="00681E00" w:rsidP="00F927B4">
      <w:pPr>
        <w:pStyle w:val="BlockText"/>
        <w:ind w:left="0" w:right="0"/>
        <w:rPr>
          <w:rFonts w:ascii="Arial" w:hAnsi="Arial" w:cs="Arial"/>
          <w:sz w:val="22"/>
        </w:rPr>
      </w:pPr>
    </w:p>
    <w:p w:rsidR="00765AD7" w:rsidRDefault="00765AD7" w:rsidP="00AA30AD">
      <w:pPr>
        <w:pStyle w:val="BlockText"/>
        <w:ind w:left="0" w:right="0" w:firstLine="0"/>
        <w:rPr>
          <w:rFonts w:ascii="Arial" w:hAnsi="Arial" w:cs="Arial"/>
          <w:b/>
          <w:bCs/>
          <w:u w:val="single"/>
        </w:rPr>
      </w:pPr>
    </w:p>
    <w:p w:rsidR="00AA30AD" w:rsidRPr="00765AD7" w:rsidRDefault="00AA30AD" w:rsidP="00AA30AD">
      <w:pPr>
        <w:pStyle w:val="BlockText"/>
        <w:ind w:left="0" w:right="0" w:firstLine="0"/>
        <w:rPr>
          <w:rFonts w:ascii="Arial" w:hAnsi="Arial" w:cs="Arial"/>
          <w:b/>
          <w:bCs/>
          <w:sz w:val="28"/>
          <w:u w:val="single"/>
        </w:rPr>
      </w:pPr>
      <w:r w:rsidRPr="00765AD7">
        <w:rPr>
          <w:rFonts w:ascii="Arial" w:hAnsi="Arial" w:cs="Arial"/>
          <w:b/>
          <w:bCs/>
          <w:sz w:val="28"/>
          <w:u w:val="single"/>
        </w:rPr>
        <w:t>PHASE 2</w:t>
      </w:r>
    </w:p>
    <w:p w:rsidR="00A346AE" w:rsidRPr="00D27536" w:rsidRDefault="00A346AE" w:rsidP="00AA30AD">
      <w:pPr>
        <w:pStyle w:val="BlockText"/>
        <w:ind w:left="0" w:right="0" w:firstLine="0"/>
        <w:rPr>
          <w:rFonts w:ascii="Arial" w:hAnsi="Arial" w:cs="Arial"/>
          <w:u w:val="single"/>
        </w:rPr>
      </w:pPr>
    </w:p>
    <w:p w:rsidR="00D07601" w:rsidRDefault="001E451C" w:rsidP="00A346AE">
      <w:pPr>
        <w:pStyle w:val="BlockText"/>
        <w:ind w:left="0" w:righ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Amidst all the academic pressure</w:t>
      </w:r>
      <w:r w:rsidR="00850EE6">
        <w:rPr>
          <w:rFonts w:ascii="Arial" w:hAnsi="Arial" w:cs="Arial"/>
          <w:sz w:val="22"/>
        </w:rPr>
        <w:t>s</w:t>
      </w:r>
      <w:r>
        <w:rPr>
          <w:rFonts w:ascii="Arial" w:hAnsi="Arial" w:cs="Arial"/>
          <w:sz w:val="22"/>
        </w:rPr>
        <w:t xml:space="preserve">, an outstanding JPIAN must </w:t>
      </w:r>
      <w:r w:rsidR="00945516">
        <w:rPr>
          <w:rFonts w:ascii="Arial" w:hAnsi="Arial" w:cs="Arial"/>
          <w:sz w:val="22"/>
        </w:rPr>
        <w:t>have the</w:t>
      </w:r>
      <w:r w:rsidR="000B18CA">
        <w:rPr>
          <w:rFonts w:ascii="Arial" w:hAnsi="Arial" w:cs="Arial"/>
          <w:sz w:val="22"/>
        </w:rPr>
        <w:t xml:space="preserve"> skill</w:t>
      </w:r>
      <w:r w:rsidR="00945516">
        <w:rPr>
          <w:rFonts w:ascii="Arial" w:hAnsi="Arial" w:cs="Arial"/>
          <w:sz w:val="22"/>
        </w:rPr>
        <w:t>s</w:t>
      </w:r>
      <w:r>
        <w:rPr>
          <w:rFonts w:ascii="Arial" w:hAnsi="Arial" w:cs="Arial"/>
          <w:sz w:val="22"/>
        </w:rPr>
        <w:t xml:space="preserve"> </w:t>
      </w:r>
      <w:r w:rsidR="000B18CA">
        <w:rPr>
          <w:rFonts w:ascii="Arial" w:hAnsi="Arial" w:cs="Arial"/>
          <w:sz w:val="22"/>
        </w:rPr>
        <w:t>in balancing</w:t>
      </w:r>
      <w:r>
        <w:rPr>
          <w:rFonts w:ascii="Arial" w:hAnsi="Arial" w:cs="Arial"/>
          <w:sz w:val="22"/>
        </w:rPr>
        <w:t xml:space="preserve"> studies with extra-curricular activities.  </w:t>
      </w:r>
      <w:r w:rsidR="00850EE6">
        <w:rPr>
          <w:rFonts w:ascii="Arial" w:hAnsi="Arial" w:cs="Arial"/>
          <w:sz w:val="22"/>
        </w:rPr>
        <w:t xml:space="preserve">Not limiting his/her capacities to the borders of academics, </w:t>
      </w:r>
      <w:r w:rsidR="003C3AFA">
        <w:rPr>
          <w:rFonts w:ascii="Arial" w:hAnsi="Arial" w:cs="Arial"/>
          <w:sz w:val="22"/>
        </w:rPr>
        <w:t>s/he</w:t>
      </w:r>
      <w:r w:rsidR="00850EE6">
        <w:rPr>
          <w:rFonts w:ascii="Arial" w:hAnsi="Arial" w:cs="Arial"/>
          <w:sz w:val="22"/>
        </w:rPr>
        <w:t xml:space="preserve"> must have externalized </w:t>
      </w:r>
      <w:r w:rsidR="00037106">
        <w:rPr>
          <w:rFonts w:ascii="Arial" w:hAnsi="Arial" w:cs="Arial"/>
          <w:sz w:val="22"/>
        </w:rPr>
        <w:t>a</w:t>
      </w:r>
      <w:r w:rsidR="000B74B6">
        <w:rPr>
          <w:rFonts w:ascii="Arial" w:hAnsi="Arial" w:cs="Arial"/>
          <w:sz w:val="22"/>
        </w:rPr>
        <w:t xml:space="preserve"> strong </w:t>
      </w:r>
      <w:r w:rsidR="00850EE6">
        <w:rPr>
          <w:rFonts w:ascii="Arial" w:hAnsi="Arial" w:cs="Arial"/>
          <w:sz w:val="22"/>
        </w:rPr>
        <w:t xml:space="preserve">initiative </w:t>
      </w:r>
      <w:r w:rsidR="00BD7F25">
        <w:rPr>
          <w:rFonts w:ascii="Arial" w:hAnsi="Arial" w:cs="Arial"/>
          <w:sz w:val="22"/>
        </w:rPr>
        <w:t xml:space="preserve">towards </w:t>
      </w:r>
      <w:r w:rsidR="00300932">
        <w:rPr>
          <w:rFonts w:ascii="Arial" w:hAnsi="Arial" w:cs="Arial"/>
          <w:sz w:val="22"/>
        </w:rPr>
        <w:t>various</w:t>
      </w:r>
      <w:r w:rsidR="00BD7F25">
        <w:rPr>
          <w:rFonts w:ascii="Arial" w:hAnsi="Arial" w:cs="Arial"/>
          <w:sz w:val="22"/>
        </w:rPr>
        <w:t xml:space="preserve"> involvements</w:t>
      </w:r>
      <w:r>
        <w:rPr>
          <w:rFonts w:ascii="Arial" w:hAnsi="Arial" w:cs="Arial"/>
          <w:sz w:val="22"/>
        </w:rPr>
        <w:t xml:space="preserve">. </w:t>
      </w:r>
    </w:p>
    <w:p w:rsidR="00D07601" w:rsidRDefault="00D07601" w:rsidP="00A346AE">
      <w:pPr>
        <w:pStyle w:val="BlockText"/>
        <w:ind w:left="0" w:right="0"/>
        <w:rPr>
          <w:rFonts w:ascii="Arial" w:hAnsi="Arial" w:cs="Arial"/>
          <w:sz w:val="22"/>
        </w:rPr>
      </w:pPr>
    </w:p>
    <w:p w:rsidR="00AA30AD" w:rsidRDefault="004854E2" w:rsidP="00A346AE">
      <w:pPr>
        <w:pStyle w:val="BlockText"/>
        <w:ind w:left="0" w:right="0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>T</w:t>
      </w:r>
      <w:r w:rsidR="001A37C4">
        <w:rPr>
          <w:rFonts w:ascii="Arial" w:hAnsi="Arial" w:cs="Arial"/>
          <w:sz w:val="22"/>
        </w:rPr>
        <w:t xml:space="preserve">he </w:t>
      </w:r>
      <w:r w:rsidR="00AA30AD">
        <w:rPr>
          <w:rFonts w:ascii="Arial" w:hAnsi="Arial" w:cs="Arial"/>
          <w:sz w:val="22"/>
        </w:rPr>
        <w:t>S</w:t>
      </w:r>
      <w:r w:rsidR="00AA30AD" w:rsidRPr="009554A2">
        <w:rPr>
          <w:rFonts w:ascii="Arial" w:hAnsi="Arial" w:cs="Arial"/>
          <w:sz w:val="22"/>
        </w:rPr>
        <w:t>electio</w:t>
      </w:r>
      <w:r w:rsidR="00AA30AD">
        <w:rPr>
          <w:rFonts w:ascii="Arial" w:hAnsi="Arial" w:cs="Arial"/>
          <w:sz w:val="22"/>
        </w:rPr>
        <w:t xml:space="preserve">n of the </w:t>
      </w:r>
      <w:r w:rsidR="00496A32" w:rsidRPr="00496A32">
        <w:rPr>
          <w:rFonts w:ascii="Arial" w:hAnsi="Arial" w:cs="Arial"/>
          <w:b/>
          <w:sz w:val="22"/>
        </w:rPr>
        <w:t xml:space="preserve">Top 10 </w:t>
      </w:r>
      <w:r w:rsidR="00AA30AD" w:rsidRPr="00496A32">
        <w:rPr>
          <w:rFonts w:ascii="Arial" w:hAnsi="Arial" w:cs="Arial"/>
          <w:b/>
          <w:sz w:val="22"/>
        </w:rPr>
        <w:t>Most Outstanding JPIA</w:t>
      </w:r>
      <w:r w:rsidR="001E451C">
        <w:rPr>
          <w:rFonts w:ascii="Arial" w:hAnsi="Arial" w:cs="Arial"/>
          <w:b/>
          <w:sz w:val="22"/>
        </w:rPr>
        <w:t>NS</w:t>
      </w:r>
      <w:r w:rsidR="00D07601">
        <w:rPr>
          <w:rFonts w:ascii="Arial" w:hAnsi="Arial" w:cs="Arial"/>
          <w:b/>
          <w:sz w:val="22"/>
        </w:rPr>
        <w:t xml:space="preserve"> </w:t>
      </w:r>
      <w:r w:rsidR="00D07601">
        <w:rPr>
          <w:rFonts w:ascii="Arial" w:hAnsi="Arial" w:cs="Arial"/>
          <w:sz w:val="22"/>
        </w:rPr>
        <w:t>will be empowered on the 2</w:t>
      </w:r>
      <w:r w:rsidR="00D07601" w:rsidRPr="00D07601">
        <w:rPr>
          <w:rFonts w:ascii="Arial" w:hAnsi="Arial" w:cs="Arial"/>
          <w:sz w:val="22"/>
          <w:vertAlign w:val="superscript"/>
        </w:rPr>
        <w:t>nd</w:t>
      </w:r>
      <w:r w:rsidR="00D07601">
        <w:rPr>
          <w:rFonts w:ascii="Arial" w:hAnsi="Arial" w:cs="Arial"/>
          <w:sz w:val="22"/>
        </w:rPr>
        <w:t xml:space="preserve"> Phase of the Search </w:t>
      </w:r>
      <w:r w:rsidR="00DA20E0">
        <w:rPr>
          <w:rFonts w:ascii="Arial" w:hAnsi="Arial" w:cs="Arial"/>
          <w:sz w:val="22"/>
        </w:rPr>
        <w:t>to</w:t>
      </w:r>
      <w:r w:rsidR="00D07601">
        <w:rPr>
          <w:rFonts w:ascii="Arial" w:hAnsi="Arial" w:cs="Arial"/>
          <w:sz w:val="22"/>
        </w:rPr>
        <w:t xml:space="preserve"> </w:t>
      </w:r>
      <w:r w:rsidR="00AA30AD" w:rsidRPr="009554A2">
        <w:rPr>
          <w:rFonts w:ascii="Arial" w:hAnsi="Arial" w:cs="Arial"/>
          <w:sz w:val="22"/>
        </w:rPr>
        <w:t xml:space="preserve">be </w:t>
      </w:r>
      <w:r w:rsidR="00293176">
        <w:rPr>
          <w:rFonts w:ascii="Arial" w:hAnsi="Arial" w:cs="Arial"/>
          <w:sz w:val="22"/>
        </w:rPr>
        <w:t xml:space="preserve">conducted </w:t>
      </w:r>
      <w:r w:rsidR="00AA28A0">
        <w:rPr>
          <w:rFonts w:ascii="Arial" w:hAnsi="Arial" w:cs="Arial"/>
          <w:sz w:val="22"/>
        </w:rPr>
        <w:t>after the 2</w:t>
      </w:r>
      <w:r w:rsidR="00AA28A0" w:rsidRPr="00AA28A0">
        <w:rPr>
          <w:rFonts w:ascii="Arial" w:hAnsi="Arial" w:cs="Arial"/>
          <w:sz w:val="22"/>
          <w:vertAlign w:val="superscript"/>
        </w:rPr>
        <w:t>nd</w:t>
      </w:r>
      <w:r w:rsidR="00AA28A0">
        <w:rPr>
          <w:rFonts w:ascii="Arial" w:hAnsi="Arial" w:cs="Arial"/>
          <w:sz w:val="22"/>
        </w:rPr>
        <w:t xml:space="preserve"> Executive Board Meeting and </w:t>
      </w:r>
      <w:r w:rsidR="000005FF">
        <w:rPr>
          <w:rFonts w:ascii="Arial" w:hAnsi="Arial" w:cs="Arial"/>
          <w:sz w:val="22"/>
        </w:rPr>
        <w:t xml:space="preserve">14 days </w:t>
      </w:r>
      <w:r w:rsidR="00B333CA">
        <w:rPr>
          <w:rFonts w:ascii="Arial" w:hAnsi="Arial" w:cs="Arial"/>
          <w:sz w:val="22"/>
        </w:rPr>
        <w:t>prior</w:t>
      </w:r>
      <w:r w:rsidR="00AA30AD" w:rsidRPr="009554A2">
        <w:rPr>
          <w:rFonts w:ascii="Arial" w:hAnsi="Arial" w:cs="Arial"/>
          <w:sz w:val="22"/>
        </w:rPr>
        <w:t xml:space="preserve"> the</w:t>
      </w:r>
      <w:r w:rsidR="00DA20E0">
        <w:rPr>
          <w:rFonts w:ascii="Arial" w:hAnsi="Arial" w:cs="Arial"/>
          <w:sz w:val="22"/>
        </w:rPr>
        <w:t xml:space="preserve"> start of the</w:t>
      </w:r>
      <w:r w:rsidR="00AA30AD" w:rsidRPr="009554A2">
        <w:rPr>
          <w:rFonts w:ascii="Arial" w:hAnsi="Arial" w:cs="Arial"/>
          <w:sz w:val="22"/>
        </w:rPr>
        <w:t xml:space="preserve"> </w:t>
      </w:r>
      <w:r w:rsidR="00AA30AD">
        <w:rPr>
          <w:rFonts w:ascii="Arial" w:hAnsi="Arial" w:cs="Arial"/>
          <w:sz w:val="22"/>
        </w:rPr>
        <w:t>21</w:t>
      </w:r>
      <w:r w:rsidR="00AA30AD" w:rsidRPr="004549E3">
        <w:rPr>
          <w:rFonts w:ascii="Arial" w:hAnsi="Arial" w:cs="Arial"/>
          <w:sz w:val="22"/>
          <w:vertAlign w:val="superscript"/>
        </w:rPr>
        <w:t>st</w:t>
      </w:r>
      <w:r w:rsidR="00AA30AD">
        <w:rPr>
          <w:rFonts w:ascii="Arial" w:hAnsi="Arial" w:cs="Arial"/>
          <w:sz w:val="22"/>
        </w:rPr>
        <w:t xml:space="preserve"> Annual Regional Convention.</w:t>
      </w:r>
      <w:r w:rsidR="00E8455A">
        <w:rPr>
          <w:rFonts w:ascii="Arial" w:hAnsi="Arial" w:cs="Arial"/>
          <w:sz w:val="22"/>
        </w:rPr>
        <w:t xml:space="preserve">  </w:t>
      </w:r>
    </w:p>
    <w:p w:rsidR="00AA30AD" w:rsidRDefault="00AA30AD" w:rsidP="006F286A">
      <w:pPr>
        <w:pStyle w:val="BlockText"/>
        <w:ind w:left="0" w:right="0" w:firstLine="0"/>
        <w:rPr>
          <w:rFonts w:ascii="Arial" w:hAnsi="Arial" w:cs="Arial"/>
          <w:sz w:val="22"/>
        </w:rPr>
      </w:pPr>
    </w:p>
    <w:p w:rsidR="00E05591" w:rsidRDefault="002F7404" w:rsidP="006F286A">
      <w:pPr>
        <w:pStyle w:val="BlockText"/>
        <w:ind w:left="0" w:righ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REQUIREMENTS:</w:t>
      </w:r>
      <w:r w:rsidR="00E05591" w:rsidRPr="00E05591">
        <w:rPr>
          <w:rFonts w:ascii="Arial" w:hAnsi="Arial" w:cs="Arial"/>
          <w:sz w:val="22"/>
        </w:rPr>
        <w:t xml:space="preserve"> </w:t>
      </w:r>
    </w:p>
    <w:p w:rsidR="00E05591" w:rsidRDefault="00E05591" w:rsidP="006F286A">
      <w:pPr>
        <w:pStyle w:val="BlockText"/>
        <w:ind w:left="0" w:right="0" w:firstLine="0"/>
        <w:rPr>
          <w:rFonts w:ascii="Arial" w:hAnsi="Arial" w:cs="Arial"/>
          <w:sz w:val="22"/>
        </w:rPr>
      </w:pPr>
    </w:p>
    <w:p w:rsidR="002F7404" w:rsidRDefault="009C4CD4" w:rsidP="00E05591">
      <w:pPr>
        <w:pStyle w:val="BlockText"/>
        <w:ind w:left="0" w:righ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Only the</w:t>
      </w:r>
      <w:r w:rsidR="004839D6">
        <w:rPr>
          <w:rFonts w:ascii="Arial" w:hAnsi="Arial" w:cs="Arial"/>
          <w:sz w:val="22"/>
        </w:rPr>
        <w:t xml:space="preserve"> Top 20 </w:t>
      </w:r>
      <w:r w:rsidR="00E05591">
        <w:rPr>
          <w:rFonts w:ascii="Arial" w:hAnsi="Arial" w:cs="Arial"/>
          <w:sz w:val="22"/>
        </w:rPr>
        <w:t xml:space="preserve">candidates must </w:t>
      </w:r>
      <w:proofErr w:type="gramStart"/>
      <w:r w:rsidR="00E05591">
        <w:rPr>
          <w:rFonts w:ascii="Arial" w:hAnsi="Arial" w:cs="Arial"/>
          <w:sz w:val="22"/>
        </w:rPr>
        <w:t>comply</w:t>
      </w:r>
      <w:proofErr w:type="gramEnd"/>
      <w:r w:rsidR="00E05591">
        <w:rPr>
          <w:rFonts w:ascii="Arial" w:hAnsi="Arial" w:cs="Arial"/>
          <w:sz w:val="22"/>
        </w:rPr>
        <w:t xml:space="preserve"> the following additional HARD COPY requirements:</w:t>
      </w:r>
    </w:p>
    <w:p w:rsidR="002F7404" w:rsidRDefault="002F7404" w:rsidP="006F286A">
      <w:pPr>
        <w:pStyle w:val="BlockText"/>
        <w:ind w:left="0" w:right="0" w:firstLine="0"/>
        <w:rPr>
          <w:rFonts w:ascii="Arial" w:hAnsi="Arial" w:cs="Arial"/>
          <w:sz w:val="22"/>
        </w:rPr>
      </w:pPr>
    </w:p>
    <w:p w:rsidR="008F51E8" w:rsidRPr="008E7101" w:rsidRDefault="008F51E8" w:rsidP="008F51E8">
      <w:pPr>
        <w:pStyle w:val="BlockText"/>
        <w:numPr>
          <w:ilvl w:val="0"/>
          <w:numId w:val="11"/>
        </w:numPr>
        <w:ind w:right="0"/>
        <w:rPr>
          <w:rFonts w:ascii="Arial" w:hAnsi="Arial" w:cs="Arial"/>
          <w:sz w:val="22"/>
        </w:rPr>
      </w:pPr>
      <w:r w:rsidRPr="008E7101">
        <w:rPr>
          <w:rFonts w:ascii="Arial" w:hAnsi="Arial" w:cs="Arial"/>
          <w:sz w:val="22"/>
        </w:rPr>
        <w:t>Comprehensive Resume with two 2x2 colored picture</w:t>
      </w:r>
    </w:p>
    <w:p w:rsidR="00882B58" w:rsidRDefault="00882B58" w:rsidP="00882B58">
      <w:pPr>
        <w:pStyle w:val="BlockText"/>
        <w:numPr>
          <w:ilvl w:val="0"/>
          <w:numId w:val="11"/>
        </w:numPr>
        <w:ind w:righ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Photocopy of </w:t>
      </w:r>
      <w:r w:rsidRPr="00DF0AB9">
        <w:rPr>
          <w:rFonts w:ascii="Arial" w:hAnsi="Arial" w:cs="Arial"/>
          <w:sz w:val="22"/>
        </w:rPr>
        <w:t>Prospectus of the Accounting course of the University</w:t>
      </w:r>
    </w:p>
    <w:p w:rsidR="00882B58" w:rsidRPr="00AE0556" w:rsidRDefault="00882B58" w:rsidP="00AE0556">
      <w:pPr>
        <w:pStyle w:val="BlockText"/>
        <w:numPr>
          <w:ilvl w:val="0"/>
          <w:numId w:val="11"/>
        </w:numPr>
        <w:ind w:right="0"/>
        <w:rPr>
          <w:rFonts w:ascii="Arial" w:hAnsi="Arial" w:cs="Arial"/>
        </w:rPr>
      </w:pPr>
      <w:r w:rsidRPr="00882B58">
        <w:rPr>
          <w:rFonts w:ascii="Arial" w:hAnsi="Arial" w:cs="Arial"/>
          <w:sz w:val="22"/>
        </w:rPr>
        <w:t xml:space="preserve">Most recent Certified True Copy of Grades or Transcript of Records </w:t>
      </w:r>
      <w:r w:rsidR="002E35DC">
        <w:rPr>
          <w:rFonts w:ascii="Arial" w:hAnsi="Arial" w:cs="Arial"/>
          <w:sz w:val="22"/>
        </w:rPr>
        <w:t>with</w:t>
      </w:r>
      <w:r>
        <w:rPr>
          <w:rFonts w:ascii="Arial" w:hAnsi="Arial" w:cs="Arial"/>
          <w:sz w:val="22"/>
        </w:rPr>
        <w:t xml:space="preserve"> corresponding </w:t>
      </w:r>
      <w:r w:rsidR="00AE0556">
        <w:rPr>
          <w:rFonts w:ascii="Arial" w:hAnsi="Arial" w:cs="Arial"/>
          <w:sz w:val="22"/>
        </w:rPr>
        <w:t xml:space="preserve">Cumulative </w:t>
      </w:r>
      <w:r>
        <w:rPr>
          <w:rFonts w:ascii="Arial" w:hAnsi="Arial" w:cs="Arial"/>
          <w:sz w:val="22"/>
        </w:rPr>
        <w:t>General Point Average (</w:t>
      </w:r>
      <w:r w:rsidR="00AE0556">
        <w:rPr>
          <w:rFonts w:ascii="Arial" w:hAnsi="Arial" w:cs="Arial"/>
          <w:sz w:val="22"/>
        </w:rPr>
        <w:t>C</w:t>
      </w:r>
      <w:r>
        <w:rPr>
          <w:rFonts w:ascii="Arial" w:hAnsi="Arial" w:cs="Arial"/>
          <w:sz w:val="22"/>
        </w:rPr>
        <w:t xml:space="preserve">GPA) </w:t>
      </w:r>
      <w:r w:rsidR="006C1D3A">
        <w:rPr>
          <w:rFonts w:ascii="Arial" w:hAnsi="Arial" w:cs="Arial"/>
          <w:sz w:val="22"/>
        </w:rPr>
        <w:t>computed from first year until</w:t>
      </w:r>
      <w:r>
        <w:rPr>
          <w:rFonts w:ascii="Arial" w:hAnsi="Arial" w:cs="Arial"/>
          <w:sz w:val="22"/>
        </w:rPr>
        <w:t xml:space="preserve"> present.</w:t>
      </w:r>
      <w:r w:rsidR="00AE0556">
        <w:rPr>
          <w:rFonts w:ascii="Arial" w:hAnsi="Arial" w:cs="Arial"/>
          <w:sz w:val="22"/>
        </w:rPr>
        <w:t xml:space="preserve">  </w:t>
      </w:r>
      <w:r w:rsidR="00AE0556" w:rsidRPr="00AE0556">
        <w:rPr>
          <w:rFonts w:ascii="Arial" w:hAnsi="Arial" w:cs="Arial"/>
          <w:i/>
        </w:rPr>
        <w:t>In case of transferees, shiftees and the</w:t>
      </w:r>
      <w:r w:rsidR="002E35DC">
        <w:rPr>
          <w:rFonts w:ascii="Arial" w:hAnsi="Arial" w:cs="Arial"/>
          <w:i/>
        </w:rPr>
        <w:t xml:space="preserve"> like, all subjects credited to</w:t>
      </w:r>
      <w:r w:rsidR="00AE0556" w:rsidRPr="00AE0556">
        <w:rPr>
          <w:rFonts w:ascii="Arial" w:hAnsi="Arial" w:cs="Arial"/>
          <w:i/>
        </w:rPr>
        <w:t xml:space="preserve"> the Accountancy Program for shall be considered.</w:t>
      </w:r>
    </w:p>
    <w:p w:rsidR="009C5EEB" w:rsidRDefault="009C5EEB" w:rsidP="009C5EEB">
      <w:pPr>
        <w:pStyle w:val="BlockText"/>
        <w:numPr>
          <w:ilvl w:val="0"/>
          <w:numId w:val="11"/>
        </w:numPr>
        <w:ind w:righ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Summary of Top </w:t>
      </w:r>
      <w:r w:rsidR="002E35DC">
        <w:rPr>
          <w:rFonts w:ascii="Arial" w:hAnsi="Arial" w:cs="Arial"/>
          <w:sz w:val="22"/>
        </w:rPr>
        <w:t>15</w:t>
      </w:r>
      <w:r w:rsidR="00120EB1">
        <w:rPr>
          <w:rFonts w:ascii="Arial" w:hAnsi="Arial" w:cs="Arial"/>
          <w:sz w:val="22"/>
        </w:rPr>
        <w:t xml:space="preserve"> Most Significant </w:t>
      </w:r>
      <w:r w:rsidR="002E35DC">
        <w:rPr>
          <w:rFonts w:ascii="Arial" w:hAnsi="Arial" w:cs="Arial"/>
          <w:sz w:val="22"/>
        </w:rPr>
        <w:t xml:space="preserve">Academic </w:t>
      </w:r>
      <w:r w:rsidR="005A1AF8">
        <w:rPr>
          <w:rFonts w:ascii="Arial" w:hAnsi="Arial" w:cs="Arial"/>
          <w:sz w:val="22"/>
        </w:rPr>
        <w:t>a</w:t>
      </w:r>
      <w:r>
        <w:rPr>
          <w:rFonts w:ascii="Arial" w:hAnsi="Arial" w:cs="Arial"/>
          <w:sz w:val="22"/>
        </w:rPr>
        <w:t>chievements during college</w:t>
      </w:r>
      <w:r w:rsidR="00FC0374">
        <w:rPr>
          <w:rFonts w:ascii="Arial" w:hAnsi="Arial" w:cs="Arial"/>
          <w:sz w:val="22"/>
        </w:rPr>
        <w:t xml:space="preserve"> (</w:t>
      </w:r>
      <w:r w:rsidR="00284C74">
        <w:rPr>
          <w:rFonts w:ascii="Arial" w:hAnsi="Arial" w:cs="Arial"/>
          <w:sz w:val="22"/>
        </w:rPr>
        <w:t>provided</w:t>
      </w:r>
      <w:r w:rsidR="00FC0374">
        <w:rPr>
          <w:rFonts w:ascii="Arial" w:hAnsi="Arial" w:cs="Arial"/>
          <w:sz w:val="22"/>
        </w:rPr>
        <w:t xml:space="preserve"> form</w:t>
      </w:r>
      <w:r w:rsidR="00284C74">
        <w:rPr>
          <w:rFonts w:ascii="Arial" w:hAnsi="Arial" w:cs="Arial"/>
          <w:sz w:val="22"/>
        </w:rPr>
        <w:t>)</w:t>
      </w:r>
    </w:p>
    <w:p w:rsidR="002E35DC" w:rsidRPr="002E35DC" w:rsidRDefault="002E35DC" w:rsidP="002E35DC">
      <w:pPr>
        <w:pStyle w:val="BlockText"/>
        <w:numPr>
          <w:ilvl w:val="0"/>
          <w:numId w:val="11"/>
        </w:numPr>
        <w:ind w:righ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Summary of Top 15 Most Significant Non-academic achievements during college (provided form)</w:t>
      </w:r>
    </w:p>
    <w:p w:rsidR="007626FB" w:rsidRPr="00284C74" w:rsidRDefault="00001E57" w:rsidP="009C5EEB">
      <w:pPr>
        <w:pStyle w:val="BlockText"/>
        <w:numPr>
          <w:ilvl w:val="0"/>
          <w:numId w:val="11"/>
        </w:numPr>
        <w:ind w:right="0"/>
        <w:rPr>
          <w:rFonts w:ascii="Arial" w:hAnsi="Arial" w:cs="Arial"/>
          <w:sz w:val="22"/>
        </w:rPr>
      </w:pPr>
      <w:r w:rsidRPr="00284C74">
        <w:rPr>
          <w:rFonts w:ascii="Arial" w:hAnsi="Arial" w:cs="Arial"/>
          <w:sz w:val="22"/>
        </w:rPr>
        <w:t xml:space="preserve">Summary of Top 15 </w:t>
      </w:r>
      <w:r w:rsidR="007626FB" w:rsidRPr="00284C74">
        <w:rPr>
          <w:rFonts w:ascii="Arial" w:hAnsi="Arial" w:cs="Arial"/>
          <w:sz w:val="22"/>
        </w:rPr>
        <w:t xml:space="preserve">Most Significant Positions held during college </w:t>
      </w:r>
      <w:r w:rsidR="00FC0374">
        <w:rPr>
          <w:rFonts w:ascii="Arial" w:hAnsi="Arial" w:cs="Arial"/>
          <w:sz w:val="22"/>
        </w:rPr>
        <w:t>(provided form)</w:t>
      </w:r>
    </w:p>
    <w:p w:rsidR="00FC069F" w:rsidRPr="006A533C" w:rsidRDefault="00FC069F" w:rsidP="008E7101">
      <w:pPr>
        <w:pStyle w:val="BlockText"/>
        <w:numPr>
          <w:ilvl w:val="0"/>
          <w:numId w:val="11"/>
        </w:numPr>
        <w:ind w:right="0"/>
        <w:rPr>
          <w:rFonts w:ascii="Arial" w:hAnsi="Arial" w:cs="Arial"/>
          <w:i/>
          <w:sz w:val="22"/>
        </w:rPr>
      </w:pPr>
      <w:r w:rsidRPr="006A533C">
        <w:rPr>
          <w:rFonts w:ascii="Arial" w:hAnsi="Arial" w:cs="Arial"/>
          <w:i/>
          <w:sz w:val="22"/>
        </w:rPr>
        <w:t>Photocopy of all corroborating certificates</w:t>
      </w:r>
      <w:r w:rsidR="006A533C">
        <w:rPr>
          <w:rFonts w:ascii="Arial" w:hAnsi="Arial" w:cs="Arial"/>
          <w:i/>
          <w:sz w:val="22"/>
        </w:rPr>
        <w:t xml:space="preserve"> and evidences</w:t>
      </w:r>
      <w:r w:rsidRPr="006A533C">
        <w:rPr>
          <w:rFonts w:ascii="Arial" w:hAnsi="Arial" w:cs="Arial"/>
          <w:i/>
          <w:sz w:val="22"/>
        </w:rPr>
        <w:t xml:space="preserve"> supporting all claims and assertions made in the bid arranged in chronological order </w:t>
      </w:r>
    </w:p>
    <w:p w:rsidR="00FC069F" w:rsidRDefault="00FC069F" w:rsidP="008E7101">
      <w:pPr>
        <w:pStyle w:val="BlockText"/>
        <w:numPr>
          <w:ilvl w:val="0"/>
          <w:numId w:val="11"/>
        </w:numPr>
        <w:ind w:right="0"/>
        <w:rPr>
          <w:rFonts w:ascii="Arial" w:hAnsi="Arial" w:cs="Arial"/>
          <w:sz w:val="22"/>
        </w:rPr>
      </w:pPr>
      <w:r w:rsidRPr="008E7101">
        <w:rPr>
          <w:rFonts w:ascii="Arial" w:hAnsi="Arial" w:cs="Arial"/>
          <w:sz w:val="22"/>
        </w:rPr>
        <w:t>Certificate of Good Moral</w:t>
      </w:r>
      <w:r w:rsidR="008E7101">
        <w:rPr>
          <w:rFonts w:ascii="Arial" w:hAnsi="Arial" w:cs="Arial"/>
          <w:sz w:val="22"/>
        </w:rPr>
        <w:t xml:space="preserve"> from the College/Un</w:t>
      </w:r>
      <w:r w:rsidR="00D71B81">
        <w:rPr>
          <w:rFonts w:ascii="Arial" w:hAnsi="Arial" w:cs="Arial"/>
          <w:sz w:val="22"/>
        </w:rPr>
        <w:t>i</w:t>
      </w:r>
      <w:r w:rsidR="008E7101">
        <w:rPr>
          <w:rFonts w:ascii="Arial" w:hAnsi="Arial" w:cs="Arial"/>
          <w:sz w:val="22"/>
        </w:rPr>
        <w:t>versity</w:t>
      </w:r>
    </w:p>
    <w:p w:rsidR="00FC069F" w:rsidRDefault="00FC069F" w:rsidP="00FC069F">
      <w:pPr>
        <w:pStyle w:val="BlockText"/>
        <w:ind w:left="0" w:right="0" w:firstLine="0"/>
        <w:rPr>
          <w:rFonts w:ascii="Arial" w:hAnsi="Arial" w:cs="Arial"/>
          <w:sz w:val="22"/>
        </w:rPr>
      </w:pPr>
    </w:p>
    <w:p w:rsidR="001964A6" w:rsidRPr="001964A6" w:rsidRDefault="00BC69B9" w:rsidP="001964A6">
      <w:pPr>
        <w:pStyle w:val="BlockText"/>
        <w:ind w:left="0" w:righ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The </w:t>
      </w:r>
      <w:r w:rsidR="00800472">
        <w:rPr>
          <w:rFonts w:ascii="Arial" w:hAnsi="Arial" w:cs="Arial"/>
          <w:sz w:val="22"/>
        </w:rPr>
        <w:t>abovementioned</w:t>
      </w:r>
      <w:r>
        <w:rPr>
          <w:rFonts w:ascii="Arial" w:hAnsi="Arial" w:cs="Arial"/>
          <w:sz w:val="22"/>
        </w:rPr>
        <w:t xml:space="preserve"> r</w:t>
      </w:r>
      <w:r w:rsidR="001964A6" w:rsidRPr="001964A6">
        <w:rPr>
          <w:rFonts w:ascii="Arial" w:hAnsi="Arial" w:cs="Arial"/>
          <w:sz w:val="22"/>
        </w:rPr>
        <w:t xml:space="preserve">equirements must be submitted by </w:t>
      </w:r>
      <w:r w:rsidR="00527814">
        <w:rPr>
          <w:rFonts w:ascii="Arial" w:hAnsi="Arial" w:cs="Arial"/>
          <w:sz w:val="22"/>
        </w:rPr>
        <w:t xml:space="preserve">any local chapter </w:t>
      </w:r>
      <w:r w:rsidR="006C1D3A">
        <w:rPr>
          <w:rFonts w:ascii="Arial" w:hAnsi="Arial" w:cs="Arial"/>
          <w:sz w:val="22"/>
        </w:rPr>
        <w:t>representative</w:t>
      </w:r>
      <w:r w:rsidR="006C1D3A" w:rsidRPr="001964A6">
        <w:rPr>
          <w:rFonts w:ascii="Arial" w:hAnsi="Arial" w:cs="Arial"/>
          <w:sz w:val="22"/>
        </w:rPr>
        <w:t xml:space="preserve"> </w:t>
      </w:r>
      <w:r w:rsidR="001964A6" w:rsidRPr="001964A6">
        <w:rPr>
          <w:rFonts w:ascii="Arial" w:hAnsi="Arial" w:cs="Arial"/>
          <w:sz w:val="22"/>
        </w:rPr>
        <w:t>during the 2</w:t>
      </w:r>
      <w:r w:rsidR="001964A6" w:rsidRPr="001964A6">
        <w:rPr>
          <w:rFonts w:ascii="Arial" w:hAnsi="Arial" w:cs="Arial"/>
          <w:sz w:val="22"/>
          <w:vertAlign w:val="superscript"/>
        </w:rPr>
        <w:t>nd</w:t>
      </w:r>
      <w:r w:rsidR="001964A6" w:rsidRPr="001964A6">
        <w:rPr>
          <w:rFonts w:ascii="Arial" w:hAnsi="Arial" w:cs="Arial"/>
          <w:sz w:val="22"/>
        </w:rPr>
        <w:t xml:space="preserve"> Regional Executive Board meeting. Failure</w:t>
      </w:r>
      <w:r w:rsidR="00527814">
        <w:rPr>
          <w:rFonts w:ascii="Arial" w:hAnsi="Arial" w:cs="Arial"/>
          <w:sz w:val="22"/>
        </w:rPr>
        <w:t xml:space="preserve"> of </w:t>
      </w:r>
      <w:r w:rsidR="008F51E8">
        <w:rPr>
          <w:rFonts w:ascii="Arial" w:hAnsi="Arial" w:cs="Arial"/>
          <w:sz w:val="22"/>
        </w:rPr>
        <w:t xml:space="preserve">doing </w:t>
      </w:r>
      <w:r w:rsidR="001964A6" w:rsidRPr="001964A6">
        <w:rPr>
          <w:rFonts w:ascii="Arial" w:hAnsi="Arial" w:cs="Arial"/>
          <w:sz w:val="22"/>
        </w:rPr>
        <w:t>so shall</w:t>
      </w:r>
      <w:r w:rsidR="00527814">
        <w:rPr>
          <w:rFonts w:ascii="Arial" w:hAnsi="Arial" w:cs="Arial"/>
          <w:sz w:val="22"/>
        </w:rPr>
        <w:t xml:space="preserve"> disqualify the</w:t>
      </w:r>
      <w:r w:rsidR="008E01B9">
        <w:rPr>
          <w:rFonts w:ascii="Arial" w:hAnsi="Arial" w:cs="Arial"/>
          <w:sz w:val="22"/>
        </w:rPr>
        <w:t xml:space="preserve"> respective</w:t>
      </w:r>
      <w:r w:rsidR="00527814">
        <w:rPr>
          <w:rFonts w:ascii="Arial" w:hAnsi="Arial" w:cs="Arial"/>
          <w:sz w:val="22"/>
        </w:rPr>
        <w:t xml:space="preserve"> candidate</w:t>
      </w:r>
      <w:r w:rsidR="008E01B9">
        <w:rPr>
          <w:rFonts w:ascii="Arial" w:hAnsi="Arial" w:cs="Arial"/>
          <w:sz w:val="22"/>
        </w:rPr>
        <w:t>/s</w:t>
      </w:r>
      <w:r w:rsidR="001964A6" w:rsidRPr="001964A6">
        <w:rPr>
          <w:rFonts w:ascii="Arial" w:hAnsi="Arial" w:cs="Arial"/>
          <w:sz w:val="22"/>
        </w:rPr>
        <w:t>.</w:t>
      </w:r>
    </w:p>
    <w:p w:rsidR="00FC069F" w:rsidRPr="004051C2" w:rsidRDefault="00FC069F" w:rsidP="00FC069F">
      <w:pPr>
        <w:pStyle w:val="BlockText"/>
        <w:ind w:left="0" w:right="0"/>
        <w:rPr>
          <w:rFonts w:ascii="Arial" w:hAnsi="Arial" w:cs="Arial"/>
          <w:sz w:val="22"/>
        </w:rPr>
      </w:pPr>
    </w:p>
    <w:p w:rsidR="00FC069F" w:rsidRDefault="001C1272" w:rsidP="001C1272">
      <w:pPr>
        <w:pStyle w:val="BlockText"/>
        <w:ind w:left="0" w:righ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CRITERIA FOR JUDGING</w:t>
      </w:r>
      <w:r w:rsidR="00117689">
        <w:rPr>
          <w:rFonts w:ascii="Arial" w:hAnsi="Arial" w:cs="Arial"/>
          <w:sz w:val="22"/>
        </w:rPr>
        <w:t xml:space="preserve"> (Phase 2)</w:t>
      </w:r>
      <w:r>
        <w:rPr>
          <w:rFonts w:ascii="Arial" w:hAnsi="Arial" w:cs="Arial"/>
          <w:sz w:val="22"/>
        </w:rPr>
        <w:t>:</w:t>
      </w:r>
    </w:p>
    <w:p w:rsidR="001C1272" w:rsidRDefault="001C1272" w:rsidP="001C1272">
      <w:pPr>
        <w:pStyle w:val="BlockText"/>
        <w:ind w:left="0" w:right="0" w:firstLine="0"/>
        <w:rPr>
          <w:rFonts w:ascii="Arial" w:hAnsi="Arial" w:cs="Arial"/>
          <w:sz w:val="22"/>
        </w:rPr>
      </w:pPr>
    </w:p>
    <w:p w:rsidR="00256EC5" w:rsidRDefault="001C1272" w:rsidP="001C1272">
      <w:pPr>
        <w:pStyle w:val="BlockText"/>
        <w:ind w:left="0" w:righ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="0063766E" w:rsidRPr="0063766E">
        <w:rPr>
          <w:rFonts w:ascii="Arial" w:hAnsi="Arial" w:cs="Arial"/>
          <w:b/>
          <w:sz w:val="22"/>
        </w:rPr>
        <w:t>Phase 1 (</w:t>
      </w:r>
      <w:r w:rsidR="00301EF7" w:rsidRPr="001064A4">
        <w:rPr>
          <w:rFonts w:ascii="Arial" w:hAnsi="Arial" w:cs="Arial"/>
          <w:b/>
          <w:sz w:val="22"/>
        </w:rPr>
        <w:t>CPA Mock Board Exa</w:t>
      </w:r>
      <w:r w:rsidR="0063766E">
        <w:rPr>
          <w:rFonts w:ascii="Arial" w:hAnsi="Arial" w:cs="Arial"/>
          <w:b/>
          <w:sz w:val="22"/>
        </w:rPr>
        <w:t>m)</w:t>
      </w:r>
      <w:r w:rsidR="00117689">
        <w:rPr>
          <w:rFonts w:ascii="Arial" w:hAnsi="Arial" w:cs="Arial"/>
          <w:sz w:val="22"/>
        </w:rPr>
        <w:tab/>
      </w:r>
      <w:r w:rsidR="00117689">
        <w:rPr>
          <w:rFonts w:ascii="Arial" w:hAnsi="Arial" w:cs="Arial"/>
          <w:sz w:val="22"/>
        </w:rPr>
        <w:tab/>
      </w:r>
      <w:r w:rsidR="009806A3">
        <w:rPr>
          <w:rFonts w:ascii="Arial" w:hAnsi="Arial" w:cs="Arial"/>
          <w:sz w:val="22"/>
        </w:rPr>
        <w:tab/>
      </w:r>
      <w:r w:rsidR="00117689">
        <w:rPr>
          <w:rFonts w:ascii="Arial" w:hAnsi="Arial" w:cs="Arial"/>
          <w:sz w:val="22"/>
        </w:rPr>
        <w:tab/>
      </w:r>
      <w:r w:rsidR="00117689">
        <w:rPr>
          <w:rFonts w:ascii="Arial" w:hAnsi="Arial" w:cs="Arial"/>
          <w:sz w:val="22"/>
        </w:rPr>
        <w:tab/>
      </w:r>
      <w:r w:rsidR="001064A4">
        <w:rPr>
          <w:rFonts w:ascii="Arial" w:hAnsi="Arial" w:cs="Arial"/>
          <w:sz w:val="22"/>
        </w:rPr>
        <w:tab/>
      </w:r>
      <w:r w:rsidR="005B4EE5">
        <w:rPr>
          <w:rFonts w:ascii="Arial" w:hAnsi="Arial" w:cs="Arial"/>
          <w:sz w:val="22"/>
        </w:rPr>
        <w:tab/>
      </w:r>
      <w:r w:rsidR="005B4EE5">
        <w:rPr>
          <w:rFonts w:ascii="Arial" w:hAnsi="Arial" w:cs="Arial"/>
          <w:sz w:val="22"/>
        </w:rPr>
        <w:tab/>
        <w:t>1</w:t>
      </w:r>
      <w:r w:rsidR="00D8268E">
        <w:rPr>
          <w:rFonts w:ascii="Arial" w:hAnsi="Arial" w:cs="Arial"/>
          <w:sz w:val="22"/>
        </w:rPr>
        <w:t>5</w:t>
      </w:r>
      <w:r w:rsidR="00117689">
        <w:rPr>
          <w:rFonts w:ascii="Arial" w:hAnsi="Arial" w:cs="Arial"/>
          <w:sz w:val="22"/>
        </w:rPr>
        <w:t>%</w:t>
      </w:r>
    </w:p>
    <w:p w:rsidR="00982BFF" w:rsidRDefault="00256EC5" w:rsidP="001C1272">
      <w:pPr>
        <w:pStyle w:val="BlockText"/>
        <w:ind w:left="0" w:righ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="00301EF7" w:rsidRPr="001064A4">
        <w:rPr>
          <w:rFonts w:ascii="Arial" w:hAnsi="Arial" w:cs="Arial"/>
          <w:b/>
          <w:sz w:val="22"/>
        </w:rPr>
        <w:t>Scholastic Grades</w:t>
      </w:r>
      <w:r w:rsidR="007131F4">
        <w:rPr>
          <w:rFonts w:ascii="Arial" w:hAnsi="Arial" w:cs="Arial"/>
          <w:sz w:val="22"/>
        </w:rPr>
        <w:tab/>
      </w:r>
      <w:r w:rsidR="007131F4">
        <w:rPr>
          <w:rFonts w:ascii="Arial" w:hAnsi="Arial" w:cs="Arial"/>
          <w:sz w:val="22"/>
        </w:rPr>
        <w:tab/>
      </w:r>
      <w:r w:rsidR="007131F4">
        <w:rPr>
          <w:rFonts w:ascii="Arial" w:hAnsi="Arial" w:cs="Arial"/>
          <w:sz w:val="22"/>
        </w:rPr>
        <w:tab/>
      </w:r>
      <w:r w:rsidR="007131F4">
        <w:rPr>
          <w:rFonts w:ascii="Arial" w:hAnsi="Arial" w:cs="Arial"/>
          <w:sz w:val="22"/>
        </w:rPr>
        <w:tab/>
      </w:r>
      <w:r w:rsidR="007131F4">
        <w:rPr>
          <w:rFonts w:ascii="Arial" w:hAnsi="Arial" w:cs="Arial"/>
          <w:sz w:val="22"/>
        </w:rPr>
        <w:tab/>
      </w:r>
      <w:r w:rsidR="007131F4">
        <w:rPr>
          <w:rFonts w:ascii="Arial" w:hAnsi="Arial" w:cs="Arial"/>
          <w:sz w:val="22"/>
        </w:rPr>
        <w:tab/>
      </w:r>
      <w:r w:rsidR="007131F4">
        <w:rPr>
          <w:rFonts w:ascii="Arial" w:hAnsi="Arial" w:cs="Arial"/>
          <w:sz w:val="22"/>
        </w:rPr>
        <w:tab/>
      </w:r>
      <w:r w:rsidR="001064A4">
        <w:rPr>
          <w:rFonts w:ascii="Arial" w:hAnsi="Arial" w:cs="Arial"/>
          <w:sz w:val="22"/>
        </w:rPr>
        <w:tab/>
      </w:r>
      <w:r w:rsidR="007131F4">
        <w:rPr>
          <w:rFonts w:ascii="Arial" w:hAnsi="Arial" w:cs="Arial"/>
          <w:sz w:val="22"/>
        </w:rPr>
        <w:tab/>
      </w:r>
      <w:r w:rsidR="00982BFF">
        <w:rPr>
          <w:rFonts w:ascii="Arial" w:hAnsi="Arial" w:cs="Arial"/>
          <w:sz w:val="22"/>
        </w:rPr>
        <w:tab/>
      </w:r>
      <w:r w:rsidR="005B4EE5">
        <w:rPr>
          <w:rFonts w:ascii="Arial" w:hAnsi="Arial" w:cs="Arial"/>
          <w:sz w:val="22"/>
        </w:rPr>
        <w:t>30</w:t>
      </w:r>
      <w:r w:rsidR="00117689">
        <w:rPr>
          <w:rFonts w:ascii="Arial" w:hAnsi="Arial" w:cs="Arial"/>
          <w:sz w:val="22"/>
        </w:rPr>
        <w:t>%</w:t>
      </w:r>
    </w:p>
    <w:p w:rsidR="001C1272" w:rsidRPr="001064A4" w:rsidRDefault="001C1272" w:rsidP="00982BFF">
      <w:pPr>
        <w:pStyle w:val="BlockText"/>
        <w:ind w:left="0" w:right="0"/>
        <w:rPr>
          <w:rFonts w:ascii="Arial" w:hAnsi="Arial" w:cs="Arial"/>
          <w:b/>
          <w:sz w:val="22"/>
        </w:rPr>
      </w:pPr>
      <w:r w:rsidRPr="001064A4">
        <w:rPr>
          <w:rFonts w:ascii="Arial" w:hAnsi="Arial" w:cs="Arial"/>
          <w:b/>
          <w:sz w:val="22"/>
        </w:rPr>
        <w:t>Academic Involvement</w:t>
      </w:r>
      <w:r w:rsidRPr="001064A4">
        <w:rPr>
          <w:rFonts w:ascii="Arial" w:hAnsi="Arial" w:cs="Arial"/>
          <w:b/>
          <w:sz w:val="22"/>
        </w:rPr>
        <w:tab/>
      </w:r>
      <w:r w:rsidR="000860D4" w:rsidRPr="001064A4">
        <w:rPr>
          <w:rFonts w:ascii="Arial" w:hAnsi="Arial" w:cs="Arial"/>
          <w:b/>
          <w:sz w:val="22"/>
        </w:rPr>
        <w:tab/>
      </w:r>
      <w:r w:rsidR="000860D4" w:rsidRPr="001064A4">
        <w:rPr>
          <w:rFonts w:ascii="Arial" w:hAnsi="Arial" w:cs="Arial"/>
          <w:b/>
          <w:sz w:val="22"/>
        </w:rPr>
        <w:tab/>
      </w:r>
      <w:r w:rsidR="000860D4" w:rsidRPr="001064A4">
        <w:rPr>
          <w:rFonts w:ascii="Arial" w:hAnsi="Arial" w:cs="Arial"/>
          <w:b/>
          <w:sz w:val="22"/>
        </w:rPr>
        <w:tab/>
      </w:r>
      <w:r w:rsidR="000860D4" w:rsidRPr="001064A4">
        <w:rPr>
          <w:rFonts w:ascii="Arial" w:hAnsi="Arial" w:cs="Arial"/>
          <w:b/>
          <w:sz w:val="22"/>
        </w:rPr>
        <w:tab/>
      </w:r>
      <w:r w:rsidR="000860D4" w:rsidRPr="001064A4">
        <w:rPr>
          <w:rFonts w:ascii="Arial" w:hAnsi="Arial" w:cs="Arial"/>
          <w:b/>
          <w:sz w:val="22"/>
        </w:rPr>
        <w:tab/>
      </w:r>
      <w:r w:rsidR="000860D4" w:rsidRPr="001064A4">
        <w:rPr>
          <w:rFonts w:ascii="Arial" w:hAnsi="Arial" w:cs="Arial"/>
          <w:b/>
          <w:sz w:val="22"/>
        </w:rPr>
        <w:tab/>
      </w:r>
      <w:r w:rsidR="000860D4" w:rsidRPr="001064A4">
        <w:rPr>
          <w:rFonts w:ascii="Arial" w:hAnsi="Arial" w:cs="Arial"/>
          <w:b/>
          <w:sz w:val="22"/>
        </w:rPr>
        <w:tab/>
      </w:r>
    </w:p>
    <w:p w:rsidR="001C1272" w:rsidRDefault="001C1272" w:rsidP="001C1272">
      <w:pPr>
        <w:pStyle w:val="BlockText"/>
        <w:ind w:left="0" w:righ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Won and participated contests</w:t>
      </w:r>
      <w:r w:rsidR="00982BFF">
        <w:rPr>
          <w:rFonts w:ascii="Arial" w:hAnsi="Arial" w:cs="Arial"/>
          <w:sz w:val="22"/>
        </w:rPr>
        <w:tab/>
      </w:r>
      <w:r w:rsidR="00982BFF">
        <w:rPr>
          <w:rFonts w:ascii="Arial" w:hAnsi="Arial" w:cs="Arial"/>
          <w:sz w:val="22"/>
        </w:rPr>
        <w:tab/>
      </w:r>
      <w:r w:rsidR="001064A4">
        <w:rPr>
          <w:rFonts w:ascii="Arial" w:hAnsi="Arial" w:cs="Arial"/>
          <w:sz w:val="22"/>
        </w:rPr>
        <w:tab/>
      </w:r>
      <w:r w:rsidR="00982BFF">
        <w:rPr>
          <w:rFonts w:ascii="Arial" w:hAnsi="Arial" w:cs="Arial"/>
          <w:sz w:val="22"/>
        </w:rPr>
        <w:tab/>
        <w:t>80%</w:t>
      </w:r>
    </w:p>
    <w:p w:rsidR="001C1272" w:rsidRDefault="001C1272" w:rsidP="001C1272">
      <w:pPr>
        <w:pStyle w:val="BlockText"/>
        <w:ind w:left="0" w:righ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Attended academic events</w:t>
      </w:r>
      <w:r w:rsidR="00982BFF">
        <w:rPr>
          <w:rFonts w:ascii="Arial" w:hAnsi="Arial" w:cs="Arial"/>
          <w:sz w:val="22"/>
        </w:rPr>
        <w:tab/>
      </w:r>
      <w:r w:rsidR="00982BFF">
        <w:rPr>
          <w:rFonts w:ascii="Arial" w:hAnsi="Arial" w:cs="Arial"/>
          <w:sz w:val="22"/>
        </w:rPr>
        <w:tab/>
      </w:r>
      <w:r w:rsidR="00982BFF">
        <w:rPr>
          <w:rFonts w:ascii="Arial" w:hAnsi="Arial" w:cs="Arial"/>
          <w:sz w:val="22"/>
        </w:rPr>
        <w:tab/>
      </w:r>
      <w:r w:rsidR="00982BFF">
        <w:rPr>
          <w:rFonts w:ascii="Arial" w:hAnsi="Arial" w:cs="Arial"/>
          <w:sz w:val="22"/>
        </w:rPr>
        <w:tab/>
      </w:r>
      <w:r w:rsidR="001064A4">
        <w:rPr>
          <w:rFonts w:ascii="Arial" w:hAnsi="Arial" w:cs="Arial"/>
          <w:sz w:val="22"/>
        </w:rPr>
        <w:tab/>
      </w:r>
      <w:r w:rsidR="00982BFF" w:rsidRPr="00301EF7">
        <w:rPr>
          <w:rFonts w:ascii="Arial" w:hAnsi="Arial" w:cs="Arial"/>
          <w:sz w:val="22"/>
          <w:u w:val="single"/>
        </w:rPr>
        <w:t>20%</w:t>
      </w:r>
      <w:r w:rsidR="005B4EE5">
        <w:rPr>
          <w:rFonts w:ascii="Arial" w:hAnsi="Arial" w:cs="Arial"/>
          <w:sz w:val="22"/>
        </w:rPr>
        <w:tab/>
      </w:r>
      <w:r w:rsidR="005B4EE5">
        <w:rPr>
          <w:rFonts w:ascii="Arial" w:hAnsi="Arial" w:cs="Arial"/>
          <w:sz w:val="22"/>
        </w:rPr>
        <w:tab/>
      </w:r>
      <w:r w:rsidR="005B4EE5">
        <w:rPr>
          <w:rFonts w:ascii="Arial" w:hAnsi="Arial" w:cs="Arial"/>
          <w:sz w:val="22"/>
        </w:rPr>
        <w:tab/>
        <w:t>20</w:t>
      </w:r>
      <w:r w:rsidR="008B2776">
        <w:rPr>
          <w:rFonts w:ascii="Arial" w:hAnsi="Arial" w:cs="Arial"/>
          <w:sz w:val="22"/>
        </w:rPr>
        <w:t>%</w:t>
      </w:r>
    </w:p>
    <w:p w:rsidR="001C1272" w:rsidRPr="001064A4" w:rsidRDefault="001C1272" w:rsidP="001C1272">
      <w:pPr>
        <w:pStyle w:val="BlockText"/>
        <w:ind w:left="0" w:right="0" w:firstLine="0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ab/>
      </w:r>
      <w:r w:rsidRPr="001064A4">
        <w:rPr>
          <w:rFonts w:ascii="Arial" w:hAnsi="Arial" w:cs="Arial"/>
          <w:b/>
          <w:sz w:val="22"/>
        </w:rPr>
        <w:t>Non-Academics Involvement</w:t>
      </w:r>
      <w:r w:rsidR="000860D4" w:rsidRPr="001064A4">
        <w:rPr>
          <w:rFonts w:ascii="Arial" w:hAnsi="Arial" w:cs="Arial"/>
          <w:b/>
          <w:sz w:val="22"/>
        </w:rPr>
        <w:tab/>
      </w:r>
      <w:r w:rsidR="000860D4" w:rsidRPr="001064A4">
        <w:rPr>
          <w:rFonts w:ascii="Arial" w:hAnsi="Arial" w:cs="Arial"/>
          <w:b/>
          <w:sz w:val="22"/>
        </w:rPr>
        <w:tab/>
      </w:r>
      <w:r w:rsidR="000860D4" w:rsidRPr="001064A4">
        <w:rPr>
          <w:rFonts w:ascii="Arial" w:hAnsi="Arial" w:cs="Arial"/>
          <w:b/>
          <w:sz w:val="22"/>
        </w:rPr>
        <w:tab/>
      </w:r>
      <w:r w:rsidR="000860D4" w:rsidRPr="001064A4">
        <w:rPr>
          <w:rFonts w:ascii="Arial" w:hAnsi="Arial" w:cs="Arial"/>
          <w:b/>
          <w:sz w:val="22"/>
        </w:rPr>
        <w:tab/>
      </w:r>
      <w:r w:rsidR="000860D4" w:rsidRPr="001064A4">
        <w:rPr>
          <w:rFonts w:ascii="Arial" w:hAnsi="Arial" w:cs="Arial"/>
          <w:b/>
          <w:sz w:val="22"/>
        </w:rPr>
        <w:tab/>
      </w:r>
      <w:r w:rsidR="000860D4" w:rsidRPr="001064A4">
        <w:rPr>
          <w:rFonts w:ascii="Arial" w:hAnsi="Arial" w:cs="Arial"/>
          <w:b/>
          <w:sz w:val="22"/>
        </w:rPr>
        <w:tab/>
      </w:r>
      <w:r w:rsidR="000860D4" w:rsidRPr="001064A4">
        <w:rPr>
          <w:rFonts w:ascii="Arial" w:hAnsi="Arial" w:cs="Arial"/>
          <w:b/>
          <w:sz w:val="22"/>
        </w:rPr>
        <w:tab/>
      </w:r>
      <w:r w:rsidR="000860D4" w:rsidRPr="001064A4">
        <w:rPr>
          <w:rFonts w:ascii="Arial" w:hAnsi="Arial" w:cs="Arial"/>
          <w:b/>
          <w:sz w:val="22"/>
        </w:rPr>
        <w:tab/>
      </w:r>
    </w:p>
    <w:p w:rsidR="001C1272" w:rsidRDefault="001C1272" w:rsidP="001C1272">
      <w:pPr>
        <w:pStyle w:val="BlockText"/>
        <w:ind w:left="0" w:righ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Won and participated contests</w:t>
      </w:r>
      <w:r w:rsidR="00982BFF">
        <w:rPr>
          <w:rFonts w:ascii="Arial" w:hAnsi="Arial" w:cs="Arial"/>
          <w:sz w:val="22"/>
        </w:rPr>
        <w:tab/>
      </w:r>
      <w:r w:rsidR="00982BFF">
        <w:rPr>
          <w:rFonts w:ascii="Arial" w:hAnsi="Arial" w:cs="Arial"/>
          <w:sz w:val="22"/>
        </w:rPr>
        <w:tab/>
      </w:r>
      <w:r w:rsidR="001064A4">
        <w:rPr>
          <w:rFonts w:ascii="Arial" w:hAnsi="Arial" w:cs="Arial"/>
          <w:sz w:val="22"/>
        </w:rPr>
        <w:tab/>
      </w:r>
      <w:r w:rsidR="00982BFF">
        <w:rPr>
          <w:rFonts w:ascii="Arial" w:hAnsi="Arial" w:cs="Arial"/>
          <w:sz w:val="22"/>
        </w:rPr>
        <w:tab/>
        <w:t>80%</w:t>
      </w:r>
    </w:p>
    <w:p w:rsidR="001C1272" w:rsidRDefault="001C1272" w:rsidP="001C1272">
      <w:pPr>
        <w:pStyle w:val="BlockText"/>
        <w:ind w:left="0" w:righ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Attended non-academic events</w:t>
      </w:r>
      <w:r w:rsidR="00982BFF">
        <w:rPr>
          <w:rFonts w:ascii="Arial" w:hAnsi="Arial" w:cs="Arial"/>
          <w:sz w:val="22"/>
        </w:rPr>
        <w:tab/>
      </w:r>
      <w:r w:rsidR="00982BFF">
        <w:rPr>
          <w:rFonts w:ascii="Arial" w:hAnsi="Arial" w:cs="Arial"/>
          <w:sz w:val="22"/>
        </w:rPr>
        <w:tab/>
      </w:r>
      <w:r w:rsidR="001064A4">
        <w:rPr>
          <w:rFonts w:ascii="Arial" w:hAnsi="Arial" w:cs="Arial"/>
          <w:sz w:val="22"/>
        </w:rPr>
        <w:tab/>
      </w:r>
      <w:r w:rsidR="00982BFF">
        <w:rPr>
          <w:rFonts w:ascii="Arial" w:hAnsi="Arial" w:cs="Arial"/>
          <w:sz w:val="22"/>
        </w:rPr>
        <w:tab/>
      </w:r>
      <w:r w:rsidR="00982BFF" w:rsidRPr="00301EF7">
        <w:rPr>
          <w:rFonts w:ascii="Arial" w:hAnsi="Arial" w:cs="Arial"/>
          <w:sz w:val="22"/>
          <w:u w:val="single"/>
        </w:rPr>
        <w:t>20%</w:t>
      </w:r>
      <w:r w:rsidR="005B4EE5">
        <w:rPr>
          <w:rFonts w:ascii="Arial" w:hAnsi="Arial" w:cs="Arial"/>
          <w:sz w:val="22"/>
        </w:rPr>
        <w:tab/>
      </w:r>
      <w:r w:rsidR="005B4EE5">
        <w:rPr>
          <w:rFonts w:ascii="Arial" w:hAnsi="Arial" w:cs="Arial"/>
          <w:sz w:val="22"/>
        </w:rPr>
        <w:tab/>
      </w:r>
      <w:r w:rsidR="005B4EE5">
        <w:rPr>
          <w:rFonts w:ascii="Arial" w:hAnsi="Arial" w:cs="Arial"/>
          <w:sz w:val="22"/>
        </w:rPr>
        <w:tab/>
        <w:t>15</w:t>
      </w:r>
      <w:r w:rsidR="008B2776">
        <w:rPr>
          <w:rFonts w:ascii="Arial" w:hAnsi="Arial" w:cs="Arial"/>
          <w:sz w:val="22"/>
        </w:rPr>
        <w:t>%</w:t>
      </w:r>
    </w:p>
    <w:p w:rsidR="001C1272" w:rsidRDefault="001C1272" w:rsidP="001C1272">
      <w:pPr>
        <w:pStyle w:val="BlockText"/>
        <w:ind w:left="0" w:righ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="00982BFF" w:rsidRPr="001064A4">
        <w:rPr>
          <w:rFonts w:ascii="Arial" w:hAnsi="Arial" w:cs="Arial"/>
          <w:b/>
          <w:sz w:val="22"/>
        </w:rPr>
        <w:t>Leadership Involvement</w:t>
      </w:r>
      <w:r w:rsidR="00256EC5">
        <w:rPr>
          <w:rFonts w:ascii="Arial" w:hAnsi="Arial" w:cs="Arial"/>
          <w:sz w:val="22"/>
        </w:rPr>
        <w:tab/>
      </w:r>
      <w:r w:rsidR="00256EC5">
        <w:rPr>
          <w:rFonts w:ascii="Arial" w:hAnsi="Arial" w:cs="Arial"/>
          <w:sz w:val="22"/>
        </w:rPr>
        <w:tab/>
      </w:r>
      <w:r w:rsidR="00CA5290">
        <w:rPr>
          <w:rFonts w:ascii="Arial" w:hAnsi="Arial" w:cs="Arial"/>
          <w:sz w:val="22"/>
        </w:rPr>
        <w:tab/>
      </w:r>
      <w:r w:rsidR="00CA5290">
        <w:rPr>
          <w:rFonts w:ascii="Arial" w:hAnsi="Arial" w:cs="Arial"/>
          <w:sz w:val="22"/>
        </w:rPr>
        <w:tab/>
      </w:r>
      <w:r w:rsidR="001064A4">
        <w:rPr>
          <w:rFonts w:ascii="Arial" w:hAnsi="Arial" w:cs="Arial"/>
          <w:sz w:val="22"/>
        </w:rPr>
        <w:tab/>
      </w:r>
      <w:r w:rsidR="00CA5290">
        <w:rPr>
          <w:rFonts w:ascii="Arial" w:hAnsi="Arial" w:cs="Arial"/>
          <w:sz w:val="22"/>
        </w:rPr>
        <w:tab/>
      </w:r>
      <w:r w:rsidR="00CA5290">
        <w:rPr>
          <w:rFonts w:ascii="Arial" w:hAnsi="Arial" w:cs="Arial"/>
          <w:sz w:val="22"/>
        </w:rPr>
        <w:tab/>
      </w:r>
      <w:r w:rsidR="00CA5290">
        <w:rPr>
          <w:rFonts w:ascii="Arial" w:hAnsi="Arial" w:cs="Arial"/>
          <w:sz w:val="22"/>
        </w:rPr>
        <w:tab/>
      </w:r>
      <w:r w:rsidR="00CA5290">
        <w:rPr>
          <w:rFonts w:ascii="Arial" w:hAnsi="Arial" w:cs="Arial"/>
          <w:sz w:val="22"/>
        </w:rPr>
        <w:tab/>
      </w:r>
      <w:r w:rsidR="005B4EE5">
        <w:rPr>
          <w:rFonts w:ascii="Arial" w:hAnsi="Arial" w:cs="Arial"/>
          <w:sz w:val="22"/>
        </w:rPr>
        <w:t>10</w:t>
      </w:r>
      <w:r w:rsidR="00D04157">
        <w:rPr>
          <w:rFonts w:ascii="Arial" w:hAnsi="Arial" w:cs="Arial"/>
          <w:sz w:val="22"/>
        </w:rPr>
        <w:t>%</w:t>
      </w:r>
      <w:r w:rsidR="00256EC5">
        <w:rPr>
          <w:rFonts w:ascii="Arial" w:hAnsi="Arial" w:cs="Arial"/>
          <w:sz w:val="22"/>
        </w:rPr>
        <w:tab/>
      </w:r>
    </w:p>
    <w:p w:rsidR="00982BFF" w:rsidRDefault="00982BFF" w:rsidP="001C1272">
      <w:pPr>
        <w:pStyle w:val="BlockText"/>
        <w:ind w:left="0" w:righ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Pr="001064A4">
        <w:rPr>
          <w:rFonts w:ascii="Arial" w:hAnsi="Arial" w:cs="Arial"/>
          <w:b/>
          <w:sz w:val="22"/>
        </w:rPr>
        <w:t>Social Responsibility</w:t>
      </w:r>
      <w:r w:rsidR="00256EC5">
        <w:rPr>
          <w:rFonts w:ascii="Arial" w:hAnsi="Arial" w:cs="Arial"/>
          <w:sz w:val="22"/>
        </w:rPr>
        <w:tab/>
      </w:r>
      <w:r w:rsidR="00256EC5">
        <w:rPr>
          <w:rFonts w:ascii="Arial" w:hAnsi="Arial" w:cs="Arial"/>
          <w:sz w:val="22"/>
        </w:rPr>
        <w:tab/>
      </w:r>
      <w:r w:rsidR="00256EC5">
        <w:rPr>
          <w:rFonts w:ascii="Arial" w:hAnsi="Arial" w:cs="Arial"/>
          <w:sz w:val="22"/>
        </w:rPr>
        <w:tab/>
      </w:r>
      <w:r w:rsidR="00256EC5">
        <w:rPr>
          <w:rFonts w:ascii="Arial" w:hAnsi="Arial" w:cs="Arial"/>
          <w:sz w:val="22"/>
        </w:rPr>
        <w:tab/>
      </w:r>
      <w:r w:rsidR="00256EC5">
        <w:rPr>
          <w:rFonts w:ascii="Arial" w:hAnsi="Arial" w:cs="Arial"/>
          <w:sz w:val="22"/>
        </w:rPr>
        <w:tab/>
      </w:r>
      <w:r w:rsidR="001064A4">
        <w:rPr>
          <w:rFonts w:ascii="Arial" w:hAnsi="Arial" w:cs="Arial"/>
          <w:sz w:val="22"/>
        </w:rPr>
        <w:tab/>
      </w:r>
      <w:r w:rsidR="00256EC5">
        <w:rPr>
          <w:rFonts w:ascii="Arial" w:hAnsi="Arial" w:cs="Arial"/>
          <w:sz w:val="22"/>
        </w:rPr>
        <w:tab/>
      </w:r>
      <w:r w:rsidR="00256EC5">
        <w:rPr>
          <w:rFonts w:ascii="Arial" w:hAnsi="Arial" w:cs="Arial"/>
          <w:sz w:val="22"/>
        </w:rPr>
        <w:tab/>
      </w:r>
      <w:r w:rsidR="00256EC5">
        <w:rPr>
          <w:rFonts w:ascii="Arial" w:hAnsi="Arial" w:cs="Arial"/>
          <w:sz w:val="22"/>
        </w:rPr>
        <w:tab/>
      </w:r>
      <w:r w:rsidR="005B4EE5">
        <w:rPr>
          <w:rFonts w:ascii="Arial" w:hAnsi="Arial" w:cs="Arial"/>
          <w:sz w:val="22"/>
          <w:u w:val="single"/>
        </w:rPr>
        <w:t>10</w:t>
      </w:r>
      <w:r w:rsidR="00CA5290" w:rsidRPr="00CA5290">
        <w:rPr>
          <w:rFonts w:ascii="Arial" w:hAnsi="Arial" w:cs="Arial"/>
          <w:sz w:val="22"/>
          <w:u w:val="single"/>
        </w:rPr>
        <w:t>%</w:t>
      </w:r>
    </w:p>
    <w:p w:rsidR="00CA5290" w:rsidRPr="009806A3" w:rsidRDefault="00CA5290" w:rsidP="001C1272">
      <w:pPr>
        <w:pStyle w:val="BlockText"/>
        <w:ind w:left="0" w:right="0" w:firstLine="0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1064A4">
        <w:rPr>
          <w:rFonts w:ascii="Arial" w:hAnsi="Arial" w:cs="Arial"/>
          <w:b/>
          <w:sz w:val="22"/>
        </w:rPr>
        <w:t>TOTAL</w:t>
      </w:r>
      <w:r w:rsidRPr="001064A4"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1064A4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9806A3">
        <w:rPr>
          <w:rFonts w:ascii="Arial" w:hAnsi="Arial" w:cs="Arial"/>
          <w:b/>
          <w:sz w:val="22"/>
          <w:u w:val="double"/>
        </w:rPr>
        <w:t>100%</w:t>
      </w:r>
    </w:p>
    <w:p w:rsidR="009554A2" w:rsidRPr="009554A2" w:rsidRDefault="009554A2" w:rsidP="006F286A">
      <w:pPr>
        <w:pStyle w:val="BlockText"/>
        <w:ind w:left="0" w:right="0" w:firstLine="0"/>
        <w:rPr>
          <w:rFonts w:ascii="Arial" w:hAnsi="Arial" w:cs="Arial"/>
          <w:sz w:val="22"/>
        </w:rPr>
      </w:pPr>
      <w:r w:rsidRPr="009554A2">
        <w:rPr>
          <w:rFonts w:ascii="Arial" w:hAnsi="Arial" w:cs="Arial"/>
          <w:sz w:val="22"/>
        </w:rPr>
        <w:lastRenderedPageBreak/>
        <w:tab/>
      </w:r>
      <w:r w:rsidRPr="009554A2">
        <w:rPr>
          <w:rFonts w:ascii="Arial" w:hAnsi="Arial" w:cs="Arial"/>
          <w:sz w:val="22"/>
        </w:rPr>
        <w:tab/>
      </w:r>
      <w:r w:rsidRPr="009554A2">
        <w:rPr>
          <w:rFonts w:ascii="Arial" w:hAnsi="Arial" w:cs="Arial"/>
          <w:sz w:val="22"/>
        </w:rPr>
        <w:tab/>
      </w:r>
    </w:p>
    <w:p w:rsidR="008939D6" w:rsidRDefault="008939D6" w:rsidP="00F210F9">
      <w:pPr>
        <w:tabs>
          <w:tab w:val="left" w:pos="10800"/>
        </w:tabs>
        <w:jc w:val="both"/>
        <w:rPr>
          <w:rFonts w:ascii="Arial" w:hAnsi="Arial" w:cs="Arial"/>
          <w:b/>
          <w:sz w:val="22"/>
        </w:rPr>
      </w:pPr>
    </w:p>
    <w:p w:rsidR="00301EF7" w:rsidRPr="009554A2" w:rsidRDefault="00301EF7" w:rsidP="00F210F9">
      <w:pPr>
        <w:tabs>
          <w:tab w:val="left" w:pos="10800"/>
        </w:tabs>
        <w:jc w:val="both"/>
        <w:rPr>
          <w:rFonts w:ascii="Arial" w:hAnsi="Arial" w:cs="Arial"/>
          <w:sz w:val="22"/>
        </w:rPr>
      </w:pPr>
      <w:r w:rsidRPr="00A810F1">
        <w:rPr>
          <w:rFonts w:ascii="Arial" w:hAnsi="Arial" w:cs="Arial"/>
          <w:b/>
          <w:sz w:val="22"/>
        </w:rPr>
        <w:t>SCHOLASTIC GRADES</w:t>
      </w:r>
      <w:r w:rsidRPr="009554A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will</w:t>
      </w:r>
      <w:r w:rsidRPr="009554A2">
        <w:rPr>
          <w:rFonts w:ascii="Arial" w:hAnsi="Arial" w:cs="Arial"/>
          <w:sz w:val="22"/>
        </w:rPr>
        <w:t xml:space="preserve"> be computed based on the submitted Tra</w:t>
      </w:r>
      <w:r w:rsidR="006F458D">
        <w:rPr>
          <w:rFonts w:ascii="Arial" w:hAnsi="Arial" w:cs="Arial"/>
          <w:sz w:val="22"/>
        </w:rPr>
        <w:t>nscript of Records. Computation</w:t>
      </w:r>
      <w:r w:rsidR="009C4CD4">
        <w:rPr>
          <w:rFonts w:ascii="Arial" w:hAnsi="Arial" w:cs="Arial"/>
          <w:sz w:val="22"/>
        </w:rPr>
        <w:t>s</w:t>
      </w:r>
      <w:r w:rsidRPr="009554A2">
        <w:rPr>
          <w:rFonts w:ascii="Arial" w:hAnsi="Arial" w:cs="Arial"/>
          <w:sz w:val="22"/>
        </w:rPr>
        <w:t xml:space="preserve"> of grades </w:t>
      </w:r>
      <w:r>
        <w:rPr>
          <w:rFonts w:ascii="Arial" w:hAnsi="Arial" w:cs="Arial"/>
          <w:sz w:val="22"/>
        </w:rPr>
        <w:t xml:space="preserve">are cumulative. </w:t>
      </w:r>
      <w:r w:rsidR="0087443F">
        <w:rPr>
          <w:rFonts w:ascii="Arial" w:hAnsi="Arial" w:cs="Arial"/>
          <w:sz w:val="22"/>
        </w:rPr>
        <w:t>O</w:t>
      </w:r>
      <w:r w:rsidRPr="009554A2">
        <w:rPr>
          <w:rFonts w:ascii="Arial" w:hAnsi="Arial" w:cs="Arial"/>
          <w:sz w:val="22"/>
        </w:rPr>
        <w:t xml:space="preserve">nly the grades obtained from </w:t>
      </w:r>
      <w:r>
        <w:rPr>
          <w:rFonts w:ascii="Arial" w:hAnsi="Arial" w:cs="Arial"/>
          <w:sz w:val="22"/>
        </w:rPr>
        <w:t>subjects under</w:t>
      </w:r>
      <w:r w:rsidRPr="009554A2">
        <w:rPr>
          <w:rFonts w:ascii="Arial" w:hAnsi="Arial" w:cs="Arial"/>
          <w:sz w:val="22"/>
        </w:rPr>
        <w:t xml:space="preserve"> the curriculum of Accountancy </w:t>
      </w:r>
      <w:r w:rsidR="0087443F">
        <w:rPr>
          <w:rFonts w:ascii="Arial" w:hAnsi="Arial" w:cs="Arial"/>
          <w:sz w:val="22"/>
        </w:rPr>
        <w:t>Program</w:t>
      </w:r>
      <w:r w:rsidRPr="009554A2">
        <w:rPr>
          <w:rFonts w:ascii="Arial" w:hAnsi="Arial" w:cs="Arial"/>
          <w:sz w:val="22"/>
        </w:rPr>
        <w:t xml:space="preserve"> shall be included.</w:t>
      </w:r>
    </w:p>
    <w:p w:rsidR="00301EF7" w:rsidRDefault="00301EF7" w:rsidP="00F210F9">
      <w:pPr>
        <w:pStyle w:val="BlockText"/>
        <w:ind w:left="0" w:right="0" w:firstLine="0"/>
        <w:rPr>
          <w:rFonts w:ascii="Arial" w:hAnsi="Arial" w:cs="Arial"/>
          <w:b/>
          <w:sz w:val="22"/>
        </w:rPr>
      </w:pPr>
    </w:p>
    <w:p w:rsidR="009554A2" w:rsidRDefault="00D81859" w:rsidP="00F210F9">
      <w:pPr>
        <w:pStyle w:val="BlockText"/>
        <w:ind w:left="0" w:right="0" w:firstLine="0"/>
        <w:rPr>
          <w:rFonts w:ascii="Arial" w:hAnsi="Arial" w:cs="Arial"/>
          <w:b/>
          <w:bCs/>
          <w:sz w:val="22"/>
        </w:rPr>
      </w:pPr>
      <w:r w:rsidRPr="00D81859">
        <w:rPr>
          <w:rFonts w:ascii="Arial" w:hAnsi="Arial" w:cs="Arial"/>
          <w:b/>
          <w:sz w:val="22"/>
        </w:rPr>
        <w:t>ACADEMIC AND NON-ACADEMIC INVOLVEMENT</w:t>
      </w:r>
      <w:r>
        <w:rPr>
          <w:rFonts w:ascii="Arial" w:hAnsi="Arial" w:cs="Arial"/>
          <w:sz w:val="22"/>
        </w:rPr>
        <w:t xml:space="preserve"> </w:t>
      </w:r>
      <w:r w:rsidR="0087443F">
        <w:rPr>
          <w:rFonts w:ascii="Arial" w:hAnsi="Arial" w:cs="Arial"/>
          <w:sz w:val="22"/>
        </w:rPr>
        <w:t>Contest</w:t>
      </w:r>
      <w:r w:rsidR="00291EF6">
        <w:rPr>
          <w:rFonts w:ascii="Arial" w:hAnsi="Arial" w:cs="Arial"/>
          <w:sz w:val="22"/>
        </w:rPr>
        <w:t>s won and participated by</w:t>
      </w:r>
      <w:r w:rsidR="0087443F">
        <w:rPr>
          <w:rFonts w:ascii="Arial" w:hAnsi="Arial" w:cs="Arial"/>
          <w:sz w:val="22"/>
        </w:rPr>
        <w:t xml:space="preserve"> the candidate </w:t>
      </w:r>
      <w:r w:rsidR="009554A2" w:rsidRPr="009554A2">
        <w:rPr>
          <w:rFonts w:ascii="Arial" w:hAnsi="Arial" w:cs="Arial"/>
          <w:sz w:val="22"/>
        </w:rPr>
        <w:t>will be based on the number of certificates submitted</w:t>
      </w:r>
      <w:r w:rsidR="009554A2" w:rsidRPr="004738E4">
        <w:rPr>
          <w:rFonts w:ascii="Arial" w:hAnsi="Arial" w:cs="Arial"/>
          <w:i/>
          <w:sz w:val="22"/>
        </w:rPr>
        <w:t>.</w:t>
      </w:r>
      <w:r w:rsidR="009554A2" w:rsidRPr="009554A2">
        <w:rPr>
          <w:rFonts w:ascii="Arial" w:hAnsi="Arial" w:cs="Arial"/>
          <w:sz w:val="22"/>
        </w:rPr>
        <w:t xml:space="preserve"> From local chapter to international achievements</w:t>
      </w:r>
      <w:r w:rsidR="00120EB1">
        <w:rPr>
          <w:rFonts w:ascii="Arial" w:hAnsi="Arial" w:cs="Arial"/>
          <w:sz w:val="22"/>
        </w:rPr>
        <w:t xml:space="preserve">, </w:t>
      </w:r>
      <w:r w:rsidR="009554A2" w:rsidRPr="00120EB1">
        <w:rPr>
          <w:rFonts w:ascii="Arial" w:hAnsi="Arial" w:cs="Arial"/>
          <w:sz w:val="22"/>
        </w:rPr>
        <w:t>accounting and/or business related in terms of academic achievement</w:t>
      </w:r>
      <w:r w:rsidR="00120EB1" w:rsidRPr="00120EB1">
        <w:rPr>
          <w:rFonts w:ascii="Arial" w:hAnsi="Arial" w:cs="Arial"/>
          <w:sz w:val="22"/>
        </w:rPr>
        <w:t>s</w:t>
      </w:r>
      <w:r w:rsidR="00B02A62" w:rsidRPr="00120EB1">
        <w:rPr>
          <w:rFonts w:ascii="Arial" w:hAnsi="Arial" w:cs="Arial"/>
          <w:sz w:val="22"/>
        </w:rPr>
        <w:t xml:space="preserve"> and</w:t>
      </w:r>
      <w:r w:rsidR="00B02A62">
        <w:rPr>
          <w:rFonts w:ascii="Arial" w:hAnsi="Arial" w:cs="Arial"/>
          <w:sz w:val="22"/>
        </w:rPr>
        <w:t xml:space="preserve"> R</w:t>
      </w:r>
      <w:r w:rsidR="009554A2" w:rsidRPr="009554A2">
        <w:rPr>
          <w:rFonts w:ascii="Arial" w:hAnsi="Arial" w:cs="Arial"/>
          <w:sz w:val="22"/>
        </w:rPr>
        <w:t xml:space="preserve">FJPIA related contests will be recognized. </w:t>
      </w:r>
      <w:r w:rsidR="00512F2E">
        <w:rPr>
          <w:rFonts w:ascii="Arial" w:hAnsi="Arial" w:cs="Arial"/>
          <w:sz w:val="22"/>
        </w:rPr>
        <w:t>The candidate garnering</w:t>
      </w:r>
      <w:r>
        <w:rPr>
          <w:rFonts w:ascii="Arial" w:hAnsi="Arial" w:cs="Arial"/>
          <w:sz w:val="22"/>
        </w:rPr>
        <w:t xml:space="preserve"> the highest point</w:t>
      </w:r>
      <w:r w:rsidR="009554A2" w:rsidRPr="009554A2">
        <w:rPr>
          <w:rFonts w:ascii="Arial" w:hAnsi="Arial" w:cs="Arial"/>
          <w:sz w:val="22"/>
        </w:rPr>
        <w:t xml:space="preserve"> will be the </w:t>
      </w:r>
      <w:r w:rsidR="00257FCE" w:rsidRPr="00257FCE">
        <w:rPr>
          <w:rFonts w:ascii="Arial" w:hAnsi="Arial" w:cs="Arial"/>
          <w:bCs/>
          <w:sz w:val="22"/>
        </w:rPr>
        <w:t>basis</w:t>
      </w:r>
      <w:r w:rsidR="00257FCE" w:rsidRPr="009554A2">
        <w:rPr>
          <w:rFonts w:ascii="Arial" w:hAnsi="Arial" w:cs="Arial"/>
          <w:sz w:val="22"/>
        </w:rPr>
        <w:t xml:space="preserve"> </w:t>
      </w:r>
      <w:r w:rsidR="009554A2" w:rsidRPr="009554A2">
        <w:rPr>
          <w:rFonts w:ascii="Arial" w:hAnsi="Arial" w:cs="Arial"/>
          <w:sz w:val="22"/>
        </w:rPr>
        <w:t xml:space="preserve">for transmuting the </w:t>
      </w:r>
      <w:r w:rsidR="00257FCE" w:rsidRPr="00257FCE">
        <w:rPr>
          <w:rFonts w:ascii="Arial" w:hAnsi="Arial" w:cs="Arial"/>
          <w:bCs/>
          <w:sz w:val="22"/>
        </w:rPr>
        <w:t>percentage equivalent</w:t>
      </w:r>
      <w:r w:rsidR="009554A2" w:rsidRPr="009554A2">
        <w:rPr>
          <w:rFonts w:ascii="Arial" w:hAnsi="Arial" w:cs="Arial"/>
          <w:b/>
          <w:bCs/>
          <w:sz w:val="22"/>
        </w:rPr>
        <w:t xml:space="preserve">. </w:t>
      </w:r>
    </w:p>
    <w:p w:rsidR="00F76723" w:rsidRPr="009554A2" w:rsidRDefault="00F76723" w:rsidP="00F210F9">
      <w:pPr>
        <w:pStyle w:val="BlockText"/>
        <w:ind w:left="0" w:right="0" w:firstLine="0"/>
        <w:rPr>
          <w:rFonts w:ascii="Arial" w:hAnsi="Arial" w:cs="Arial"/>
          <w:b/>
          <w:bCs/>
          <w:sz w:val="22"/>
        </w:rPr>
      </w:pPr>
    </w:p>
    <w:p w:rsidR="009554A2" w:rsidRPr="009554A2" w:rsidRDefault="00CF16D6" w:rsidP="00CF16D6">
      <w:pPr>
        <w:pStyle w:val="BlockText"/>
        <w:ind w:left="0" w:right="0" w:firstLine="0"/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 xml:space="preserve">Point </w:t>
      </w:r>
      <w:r w:rsidR="008807C0">
        <w:rPr>
          <w:rFonts w:ascii="Arial" w:hAnsi="Arial" w:cs="Arial"/>
          <w:bCs/>
          <w:sz w:val="22"/>
        </w:rPr>
        <w:t>System:</w:t>
      </w:r>
      <w:r w:rsidR="009554A2" w:rsidRPr="009554A2">
        <w:rPr>
          <w:rFonts w:ascii="Arial" w:hAnsi="Arial" w:cs="Arial"/>
          <w:sz w:val="22"/>
        </w:rPr>
        <w:tab/>
      </w:r>
      <w:r w:rsidR="009554A2" w:rsidRPr="009554A2">
        <w:rPr>
          <w:rFonts w:ascii="Arial" w:hAnsi="Arial" w:cs="Arial"/>
          <w:sz w:val="22"/>
        </w:rPr>
        <w:tab/>
      </w:r>
    </w:p>
    <w:tbl>
      <w:tblPr>
        <w:tblStyle w:val="LightGrid-Accent5"/>
        <w:tblpPr w:leftFromText="180" w:rightFromText="180" w:vertAnchor="text" w:horzAnchor="page" w:tblpX="874" w:tblpY="344"/>
        <w:tblW w:w="10890" w:type="dxa"/>
        <w:tblBorders>
          <w:top w:val="single" w:sz="8" w:space="0" w:color="000066"/>
          <w:left w:val="single" w:sz="8" w:space="0" w:color="000066"/>
          <w:bottom w:val="single" w:sz="8" w:space="0" w:color="000066"/>
          <w:right w:val="single" w:sz="8" w:space="0" w:color="000066"/>
          <w:insideH w:val="single" w:sz="8" w:space="0" w:color="000066"/>
          <w:insideV w:val="single" w:sz="8" w:space="0" w:color="000066"/>
        </w:tblBorders>
        <w:tblLayout w:type="fixed"/>
        <w:tblLook w:val="04A0"/>
      </w:tblPr>
      <w:tblGrid>
        <w:gridCol w:w="1638"/>
        <w:gridCol w:w="1440"/>
        <w:gridCol w:w="1080"/>
        <w:gridCol w:w="1080"/>
        <w:gridCol w:w="1260"/>
        <w:gridCol w:w="1422"/>
        <w:gridCol w:w="1350"/>
        <w:gridCol w:w="1620"/>
      </w:tblGrid>
      <w:tr w:rsidR="00321694" w:rsidRPr="00C75A6B" w:rsidTr="00C75A6B">
        <w:trPr>
          <w:cnfStyle w:val="100000000000"/>
          <w:trHeight w:val="413"/>
        </w:trPr>
        <w:tc>
          <w:tcPr>
            <w:cnfStyle w:val="001000000000"/>
            <w:tcW w:w="16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0066"/>
            <w:vAlign w:val="center"/>
          </w:tcPr>
          <w:p w:rsidR="009554A2" w:rsidRPr="00C75A6B" w:rsidRDefault="009554A2" w:rsidP="00911AF2">
            <w:pPr>
              <w:pStyle w:val="BlockText"/>
              <w:ind w:left="0" w:right="0" w:firstLine="0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14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0066"/>
            <w:vAlign w:val="center"/>
          </w:tcPr>
          <w:p w:rsidR="009554A2" w:rsidRPr="00C75A6B" w:rsidRDefault="009554A2" w:rsidP="00911AF2">
            <w:pPr>
              <w:pStyle w:val="BlockText"/>
              <w:ind w:left="0" w:right="0" w:firstLine="0"/>
              <w:jc w:val="center"/>
              <w:cnfStyle w:val="10000000000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C75A6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International</w:t>
            </w:r>
          </w:p>
        </w:tc>
        <w:tc>
          <w:tcPr>
            <w:tcW w:w="10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0066"/>
            <w:vAlign w:val="center"/>
          </w:tcPr>
          <w:p w:rsidR="009554A2" w:rsidRPr="00C75A6B" w:rsidRDefault="009554A2" w:rsidP="00911AF2">
            <w:pPr>
              <w:pStyle w:val="BlockText"/>
              <w:ind w:left="0" w:right="0" w:firstLine="0"/>
              <w:jc w:val="center"/>
              <w:cnfStyle w:val="10000000000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C75A6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National</w:t>
            </w:r>
          </w:p>
        </w:tc>
        <w:tc>
          <w:tcPr>
            <w:tcW w:w="10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0066"/>
            <w:vAlign w:val="center"/>
          </w:tcPr>
          <w:p w:rsidR="009554A2" w:rsidRPr="00C75A6B" w:rsidRDefault="009554A2" w:rsidP="00911AF2">
            <w:pPr>
              <w:pStyle w:val="BlockText"/>
              <w:ind w:left="0" w:right="0" w:firstLine="0"/>
              <w:jc w:val="center"/>
              <w:cnfStyle w:val="10000000000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C75A6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Regional</w:t>
            </w:r>
          </w:p>
        </w:tc>
        <w:tc>
          <w:tcPr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0066"/>
            <w:vAlign w:val="center"/>
          </w:tcPr>
          <w:p w:rsidR="009554A2" w:rsidRPr="00C75A6B" w:rsidRDefault="009554A2" w:rsidP="00911AF2">
            <w:pPr>
              <w:pStyle w:val="BlockText"/>
              <w:ind w:left="0" w:right="0" w:firstLine="0"/>
              <w:jc w:val="center"/>
              <w:cnfStyle w:val="10000000000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C75A6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Provincial</w:t>
            </w:r>
          </w:p>
        </w:tc>
        <w:tc>
          <w:tcPr>
            <w:tcW w:w="14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0066"/>
            <w:vAlign w:val="center"/>
          </w:tcPr>
          <w:p w:rsidR="009554A2" w:rsidRPr="00C75A6B" w:rsidRDefault="009554A2" w:rsidP="00911AF2">
            <w:pPr>
              <w:pStyle w:val="BlockText"/>
              <w:ind w:left="0" w:right="0" w:firstLine="0"/>
              <w:jc w:val="center"/>
              <w:cnfStyle w:val="10000000000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C75A6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University/</w:t>
            </w:r>
          </w:p>
          <w:p w:rsidR="009554A2" w:rsidRPr="00C75A6B" w:rsidRDefault="00321694" w:rsidP="00911AF2">
            <w:pPr>
              <w:pStyle w:val="BlockText"/>
              <w:ind w:left="0" w:right="0" w:firstLine="0"/>
              <w:jc w:val="center"/>
              <w:cnfStyle w:val="10000000000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C75A6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School-w</w:t>
            </w:r>
            <w:r w:rsidR="009554A2" w:rsidRPr="00C75A6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ide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0066"/>
            <w:vAlign w:val="center"/>
          </w:tcPr>
          <w:p w:rsidR="009554A2" w:rsidRPr="00C75A6B" w:rsidRDefault="009554A2" w:rsidP="00911AF2">
            <w:pPr>
              <w:pStyle w:val="BlockText"/>
              <w:ind w:left="0" w:right="0" w:firstLine="0"/>
              <w:jc w:val="center"/>
              <w:cnfStyle w:val="10000000000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C75A6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College/</w:t>
            </w:r>
          </w:p>
          <w:p w:rsidR="009554A2" w:rsidRPr="00C75A6B" w:rsidRDefault="009554A2" w:rsidP="00911AF2">
            <w:pPr>
              <w:pStyle w:val="BlockText"/>
              <w:ind w:left="0" w:right="0" w:firstLine="0"/>
              <w:jc w:val="center"/>
              <w:cnfStyle w:val="10000000000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C75A6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Department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0066"/>
            <w:vAlign w:val="center"/>
          </w:tcPr>
          <w:p w:rsidR="009554A2" w:rsidRPr="00C75A6B" w:rsidRDefault="009554A2" w:rsidP="00911AF2">
            <w:pPr>
              <w:pStyle w:val="BlockText"/>
              <w:ind w:left="0" w:right="0" w:firstLine="0"/>
              <w:jc w:val="center"/>
              <w:cnfStyle w:val="10000000000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C75A6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Local Chapter</w:t>
            </w:r>
            <w:r w:rsidR="00321694" w:rsidRPr="00C75A6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/</w:t>
            </w:r>
          </w:p>
          <w:p w:rsidR="009554A2" w:rsidRPr="00C75A6B" w:rsidRDefault="009554A2" w:rsidP="00911AF2">
            <w:pPr>
              <w:pStyle w:val="BlockText"/>
              <w:ind w:left="0" w:right="0" w:firstLine="0"/>
              <w:jc w:val="center"/>
              <w:cnfStyle w:val="10000000000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C75A6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Organizational</w:t>
            </w:r>
          </w:p>
        </w:tc>
      </w:tr>
      <w:tr w:rsidR="00AE679A" w:rsidRPr="00BE6951" w:rsidTr="00AE679A">
        <w:trPr>
          <w:cnfStyle w:val="000000100000"/>
          <w:trHeight w:val="462"/>
        </w:trPr>
        <w:tc>
          <w:tcPr>
            <w:cnfStyle w:val="001000000000"/>
            <w:tcW w:w="16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9554A2" w:rsidRPr="00BE6951" w:rsidRDefault="009554A2" w:rsidP="00911AF2">
            <w:pPr>
              <w:pStyle w:val="BlockText"/>
              <w:ind w:left="0" w:right="0" w:firstLine="0"/>
              <w:jc w:val="center"/>
              <w:rPr>
                <w:rFonts w:ascii="Arial" w:hAnsi="Arial" w:cs="Arial"/>
                <w:color w:val="000000" w:themeColor="text1"/>
              </w:rPr>
            </w:pPr>
            <w:r w:rsidRPr="00BE6951">
              <w:rPr>
                <w:rFonts w:ascii="Arial" w:hAnsi="Arial" w:cs="Arial"/>
                <w:color w:val="000000" w:themeColor="text1"/>
              </w:rPr>
              <w:t>1</w:t>
            </w:r>
            <w:r w:rsidRPr="00BE6951">
              <w:rPr>
                <w:rFonts w:ascii="Arial" w:hAnsi="Arial" w:cs="Arial"/>
                <w:color w:val="000000" w:themeColor="text1"/>
                <w:vertAlign w:val="superscript"/>
              </w:rPr>
              <w:t>st</w:t>
            </w:r>
          </w:p>
        </w:tc>
        <w:tc>
          <w:tcPr>
            <w:tcW w:w="14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9554A2" w:rsidRPr="00BE6951" w:rsidRDefault="009554A2" w:rsidP="00911AF2">
            <w:pPr>
              <w:pStyle w:val="BlockText"/>
              <w:ind w:left="0" w:right="0" w:firstLine="0"/>
              <w:jc w:val="center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BE6951">
              <w:rPr>
                <w:rFonts w:ascii="Arial" w:hAnsi="Arial" w:cs="Arial"/>
                <w:color w:val="000000" w:themeColor="text1"/>
              </w:rPr>
              <w:t>40</w:t>
            </w:r>
          </w:p>
        </w:tc>
        <w:tc>
          <w:tcPr>
            <w:tcW w:w="10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9554A2" w:rsidRPr="00BE6951" w:rsidRDefault="009554A2" w:rsidP="00911AF2">
            <w:pPr>
              <w:pStyle w:val="BlockText"/>
              <w:ind w:left="0" w:right="0" w:firstLine="0"/>
              <w:jc w:val="center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BE6951">
              <w:rPr>
                <w:rFonts w:ascii="Arial" w:hAnsi="Arial" w:cs="Arial"/>
                <w:color w:val="000000" w:themeColor="text1"/>
              </w:rPr>
              <w:t>24</w:t>
            </w:r>
          </w:p>
        </w:tc>
        <w:tc>
          <w:tcPr>
            <w:tcW w:w="10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9554A2" w:rsidRPr="00BE6951" w:rsidRDefault="009554A2" w:rsidP="00911AF2">
            <w:pPr>
              <w:pStyle w:val="BlockText"/>
              <w:ind w:left="0" w:right="0" w:firstLine="0"/>
              <w:jc w:val="center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BE6951">
              <w:rPr>
                <w:rFonts w:ascii="Arial" w:hAnsi="Arial" w:cs="Arial"/>
                <w:color w:val="000000" w:themeColor="text1"/>
              </w:rPr>
              <w:t>20</w:t>
            </w:r>
          </w:p>
        </w:tc>
        <w:tc>
          <w:tcPr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9554A2" w:rsidRPr="00BE6951" w:rsidRDefault="009554A2" w:rsidP="00911AF2">
            <w:pPr>
              <w:pStyle w:val="BlockText"/>
              <w:tabs>
                <w:tab w:val="center" w:pos="1359"/>
              </w:tabs>
              <w:ind w:left="0" w:right="0" w:firstLine="0"/>
              <w:jc w:val="center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BE6951">
              <w:rPr>
                <w:rFonts w:ascii="Arial" w:hAnsi="Arial" w:cs="Arial"/>
                <w:color w:val="000000" w:themeColor="text1"/>
              </w:rPr>
              <w:t>16</w:t>
            </w:r>
          </w:p>
        </w:tc>
        <w:tc>
          <w:tcPr>
            <w:tcW w:w="14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9554A2" w:rsidRPr="00BE6951" w:rsidRDefault="009554A2" w:rsidP="00911AF2">
            <w:pPr>
              <w:pStyle w:val="BlockText"/>
              <w:ind w:left="0" w:right="0" w:firstLine="0"/>
              <w:jc w:val="center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BE6951">
              <w:rPr>
                <w:rFonts w:ascii="Arial" w:hAnsi="Arial" w:cs="Arial"/>
                <w:color w:val="000000" w:themeColor="text1"/>
              </w:rPr>
              <w:t>12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9554A2" w:rsidRPr="00BE6951" w:rsidRDefault="009554A2" w:rsidP="00911AF2">
            <w:pPr>
              <w:pStyle w:val="BlockText"/>
              <w:ind w:left="0" w:right="0" w:firstLine="0"/>
              <w:jc w:val="center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BE6951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9554A2" w:rsidRPr="00BE6951" w:rsidRDefault="009554A2" w:rsidP="00911AF2">
            <w:pPr>
              <w:pStyle w:val="BlockText"/>
              <w:ind w:left="0" w:right="0" w:firstLine="0"/>
              <w:jc w:val="center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BE6951">
              <w:rPr>
                <w:rFonts w:ascii="Arial" w:hAnsi="Arial" w:cs="Arial"/>
                <w:color w:val="000000" w:themeColor="text1"/>
              </w:rPr>
              <w:t>4</w:t>
            </w:r>
          </w:p>
        </w:tc>
      </w:tr>
      <w:tr w:rsidR="00321694" w:rsidRPr="00BE6951" w:rsidTr="00AE679A">
        <w:trPr>
          <w:cnfStyle w:val="000000010000"/>
          <w:trHeight w:val="433"/>
        </w:trPr>
        <w:tc>
          <w:tcPr>
            <w:cnfStyle w:val="001000000000"/>
            <w:tcW w:w="16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9554A2" w:rsidRPr="00BE6951" w:rsidRDefault="009554A2" w:rsidP="00911AF2">
            <w:pPr>
              <w:pStyle w:val="BlockText"/>
              <w:ind w:left="0" w:right="0" w:firstLine="0"/>
              <w:jc w:val="center"/>
              <w:rPr>
                <w:rFonts w:ascii="Arial" w:hAnsi="Arial" w:cs="Arial"/>
                <w:color w:val="000000" w:themeColor="text1"/>
              </w:rPr>
            </w:pPr>
            <w:r w:rsidRPr="00BE6951">
              <w:rPr>
                <w:rFonts w:ascii="Arial" w:hAnsi="Arial" w:cs="Arial"/>
                <w:color w:val="000000" w:themeColor="text1"/>
              </w:rPr>
              <w:t>2</w:t>
            </w:r>
            <w:r w:rsidRPr="00BE6951">
              <w:rPr>
                <w:rFonts w:ascii="Arial" w:hAnsi="Arial" w:cs="Arial"/>
                <w:color w:val="000000" w:themeColor="text1"/>
                <w:vertAlign w:val="superscript"/>
              </w:rPr>
              <w:t>nd</w:t>
            </w:r>
          </w:p>
        </w:tc>
        <w:tc>
          <w:tcPr>
            <w:tcW w:w="14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9554A2" w:rsidRPr="00BE6951" w:rsidRDefault="009554A2" w:rsidP="00911AF2">
            <w:pPr>
              <w:pStyle w:val="BlockText"/>
              <w:ind w:left="0" w:right="0" w:firstLine="0"/>
              <w:jc w:val="center"/>
              <w:cnfStyle w:val="000000010000"/>
              <w:rPr>
                <w:rFonts w:ascii="Arial" w:hAnsi="Arial" w:cs="Arial"/>
                <w:color w:val="000000" w:themeColor="text1"/>
              </w:rPr>
            </w:pPr>
            <w:r w:rsidRPr="00BE6951">
              <w:rPr>
                <w:rFonts w:ascii="Arial" w:hAnsi="Arial" w:cs="Arial"/>
                <w:color w:val="000000" w:themeColor="text1"/>
              </w:rPr>
              <w:t>30</w:t>
            </w:r>
          </w:p>
        </w:tc>
        <w:tc>
          <w:tcPr>
            <w:tcW w:w="10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9554A2" w:rsidRPr="00BE6951" w:rsidRDefault="009554A2" w:rsidP="00911AF2">
            <w:pPr>
              <w:pStyle w:val="BlockText"/>
              <w:ind w:left="0" w:right="0" w:firstLine="0"/>
              <w:jc w:val="center"/>
              <w:cnfStyle w:val="000000010000"/>
              <w:rPr>
                <w:rFonts w:ascii="Arial" w:hAnsi="Arial" w:cs="Arial"/>
                <w:color w:val="000000" w:themeColor="text1"/>
              </w:rPr>
            </w:pPr>
            <w:r w:rsidRPr="00BE6951">
              <w:rPr>
                <w:rFonts w:ascii="Arial" w:hAnsi="Arial" w:cs="Arial"/>
                <w:color w:val="000000" w:themeColor="text1"/>
              </w:rPr>
              <w:t>18</w:t>
            </w:r>
          </w:p>
        </w:tc>
        <w:tc>
          <w:tcPr>
            <w:tcW w:w="10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9554A2" w:rsidRPr="00BE6951" w:rsidRDefault="009554A2" w:rsidP="00911AF2">
            <w:pPr>
              <w:pStyle w:val="BlockText"/>
              <w:ind w:left="0" w:right="0" w:firstLine="0"/>
              <w:jc w:val="center"/>
              <w:cnfStyle w:val="000000010000"/>
              <w:rPr>
                <w:rFonts w:ascii="Arial" w:hAnsi="Arial" w:cs="Arial"/>
                <w:color w:val="000000" w:themeColor="text1"/>
              </w:rPr>
            </w:pPr>
            <w:r w:rsidRPr="00BE6951">
              <w:rPr>
                <w:rFonts w:ascii="Arial" w:hAnsi="Arial" w:cs="Arial"/>
                <w:color w:val="000000" w:themeColor="text1"/>
              </w:rPr>
              <w:t>15</w:t>
            </w:r>
          </w:p>
        </w:tc>
        <w:tc>
          <w:tcPr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9554A2" w:rsidRPr="00BE6951" w:rsidRDefault="009554A2" w:rsidP="00911AF2">
            <w:pPr>
              <w:pStyle w:val="BlockText"/>
              <w:tabs>
                <w:tab w:val="center" w:pos="1359"/>
              </w:tabs>
              <w:ind w:left="0" w:right="0" w:firstLine="0"/>
              <w:jc w:val="center"/>
              <w:cnfStyle w:val="000000010000"/>
              <w:rPr>
                <w:rFonts w:ascii="Arial" w:hAnsi="Arial" w:cs="Arial"/>
                <w:color w:val="000000" w:themeColor="text1"/>
              </w:rPr>
            </w:pPr>
            <w:r w:rsidRPr="00BE6951">
              <w:rPr>
                <w:rFonts w:ascii="Arial" w:hAnsi="Arial" w:cs="Arial"/>
                <w:color w:val="000000" w:themeColor="text1"/>
              </w:rPr>
              <w:t>12</w:t>
            </w:r>
          </w:p>
        </w:tc>
        <w:tc>
          <w:tcPr>
            <w:tcW w:w="14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9554A2" w:rsidRPr="00BE6951" w:rsidRDefault="009554A2" w:rsidP="00911AF2">
            <w:pPr>
              <w:pStyle w:val="BlockText"/>
              <w:ind w:left="0" w:right="0" w:firstLine="0"/>
              <w:jc w:val="center"/>
              <w:cnfStyle w:val="000000010000"/>
              <w:rPr>
                <w:rFonts w:ascii="Arial" w:hAnsi="Arial" w:cs="Arial"/>
                <w:color w:val="000000" w:themeColor="text1"/>
              </w:rPr>
            </w:pPr>
            <w:r w:rsidRPr="00BE6951">
              <w:rPr>
                <w:rFonts w:ascii="Arial" w:hAnsi="Arial" w:cs="Arial"/>
                <w:color w:val="000000" w:themeColor="text1"/>
              </w:rPr>
              <w:t>9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9554A2" w:rsidRPr="00BE6951" w:rsidRDefault="009554A2" w:rsidP="00911AF2">
            <w:pPr>
              <w:pStyle w:val="BlockText"/>
              <w:ind w:left="0" w:right="0" w:firstLine="0"/>
              <w:jc w:val="center"/>
              <w:cnfStyle w:val="000000010000"/>
              <w:rPr>
                <w:rFonts w:ascii="Arial" w:hAnsi="Arial" w:cs="Arial"/>
                <w:color w:val="000000" w:themeColor="text1"/>
              </w:rPr>
            </w:pPr>
            <w:r w:rsidRPr="00BE6951"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9554A2" w:rsidRPr="00BE6951" w:rsidRDefault="009554A2" w:rsidP="00911AF2">
            <w:pPr>
              <w:pStyle w:val="BlockText"/>
              <w:ind w:left="0" w:right="0" w:firstLine="0"/>
              <w:jc w:val="center"/>
              <w:cnfStyle w:val="000000010000"/>
              <w:rPr>
                <w:rFonts w:ascii="Arial" w:hAnsi="Arial" w:cs="Arial"/>
                <w:color w:val="000000" w:themeColor="text1"/>
              </w:rPr>
            </w:pPr>
            <w:r w:rsidRPr="00BE6951">
              <w:rPr>
                <w:rFonts w:ascii="Arial" w:hAnsi="Arial" w:cs="Arial"/>
                <w:color w:val="000000" w:themeColor="text1"/>
              </w:rPr>
              <w:t>3</w:t>
            </w:r>
          </w:p>
        </w:tc>
      </w:tr>
      <w:tr w:rsidR="00AE679A" w:rsidRPr="00BE6951" w:rsidTr="00AE679A">
        <w:trPr>
          <w:cnfStyle w:val="000000100000"/>
          <w:trHeight w:val="433"/>
        </w:trPr>
        <w:tc>
          <w:tcPr>
            <w:cnfStyle w:val="001000000000"/>
            <w:tcW w:w="16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9554A2" w:rsidRPr="00BE6951" w:rsidRDefault="009554A2" w:rsidP="00911AF2">
            <w:pPr>
              <w:pStyle w:val="BlockText"/>
              <w:ind w:left="0" w:right="0" w:firstLine="0"/>
              <w:jc w:val="center"/>
              <w:rPr>
                <w:rFonts w:ascii="Arial" w:hAnsi="Arial" w:cs="Arial"/>
                <w:color w:val="000000" w:themeColor="text1"/>
              </w:rPr>
            </w:pPr>
            <w:r w:rsidRPr="00BE6951">
              <w:rPr>
                <w:rFonts w:ascii="Arial" w:hAnsi="Arial" w:cs="Arial"/>
                <w:color w:val="000000" w:themeColor="text1"/>
              </w:rPr>
              <w:t>3</w:t>
            </w:r>
            <w:r w:rsidR="00BE6951" w:rsidRPr="00BE6951">
              <w:rPr>
                <w:rFonts w:ascii="Arial" w:hAnsi="Arial" w:cs="Arial"/>
                <w:color w:val="000000" w:themeColor="text1"/>
                <w:vertAlign w:val="superscript"/>
              </w:rPr>
              <w:t>rd</w:t>
            </w:r>
          </w:p>
        </w:tc>
        <w:tc>
          <w:tcPr>
            <w:tcW w:w="14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9554A2" w:rsidRPr="00BE6951" w:rsidRDefault="009554A2" w:rsidP="00911AF2">
            <w:pPr>
              <w:pStyle w:val="BlockText"/>
              <w:ind w:left="0" w:right="0" w:firstLine="0"/>
              <w:jc w:val="center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BE6951">
              <w:rPr>
                <w:rFonts w:ascii="Arial" w:hAnsi="Arial" w:cs="Arial"/>
                <w:color w:val="000000" w:themeColor="text1"/>
              </w:rPr>
              <w:t>20</w:t>
            </w:r>
          </w:p>
        </w:tc>
        <w:tc>
          <w:tcPr>
            <w:tcW w:w="10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9554A2" w:rsidRPr="00BE6951" w:rsidRDefault="009554A2" w:rsidP="00911AF2">
            <w:pPr>
              <w:pStyle w:val="BlockText"/>
              <w:ind w:left="0" w:right="0" w:firstLine="0"/>
              <w:jc w:val="center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BE6951">
              <w:rPr>
                <w:rFonts w:ascii="Arial" w:hAnsi="Arial" w:cs="Arial"/>
                <w:color w:val="000000" w:themeColor="text1"/>
              </w:rPr>
              <w:t>12</w:t>
            </w:r>
          </w:p>
        </w:tc>
        <w:tc>
          <w:tcPr>
            <w:tcW w:w="10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9554A2" w:rsidRPr="00BE6951" w:rsidRDefault="009554A2" w:rsidP="00911AF2">
            <w:pPr>
              <w:pStyle w:val="BlockText"/>
              <w:ind w:left="0" w:right="0" w:firstLine="0"/>
              <w:jc w:val="center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BE6951">
              <w:rPr>
                <w:rFonts w:ascii="Arial" w:hAnsi="Arial" w:cs="Arial"/>
                <w:color w:val="000000" w:themeColor="text1"/>
              </w:rPr>
              <w:t>10</w:t>
            </w:r>
          </w:p>
        </w:tc>
        <w:tc>
          <w:tcPr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9554A2" w:rsidRPr="00BE6951" w:rsidRDefault="009554A2" w:rsidP="00911AF2">
            <w:pPr>
              <w:pStyle w:val="BlockText"/>
              <w:ind w:left="0" w:right="0" w:firstLine="0"/>
              <w:jc w:val="center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BE6951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14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9554A2" w:rsidRPr="00BE6951" w:rsidRDefault="009554A2" w:rsidP="00911AF2">
            <w:pPr>
              <w:pStyle w:val="BlockText"/>
              <w:ind w:left="0" w:right="0" w:firstLine="0"/>
              <w:jc w:val="center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BE6951"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9554A2" w:rsidRPr="00BE6951" w:rsidRDefault="009554A2" w:rsidP="00911AF2">
            <w:pPr>
              <w:pStyle w:val="BlockText"/>
              <w:ind w:left="0" w:right="0" w:firstLine="0"/>
              <w:jc w:val="center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BE6951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9554A2" w:rsidRPr="00BE6951" w:rsidRDefault="009554A2" w:rsidP="00911AF2">
            <w:pPr>
              <w:pStyle w:val="BlockText"/>
              <w:ind w:left="0" w:right="0" w:firstLine="0"/>
              <w:jc w:val="center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BE6951">
              <w:rPr>
                <w:rFonts w:ascii="Arial" w:hAnsi="Arial" w:cs="Arial"/>
                <w:color w:val="000000" w:themeColor="text1"/>
              </w:rPr>
              <w:t>2</w:t>
            </w:r>
          </w:p>
        </w:tc>
      </w:tr>
      <w:tr w:rsidR="00321694" w:rsidRPr="00BE6951" w:rsidTr="00AE679A">
        <w:trPr>
          <w:cnfStyle w:val="000000010000"/>
          <w:trHeight w:val="433"/>
        </w:trPr>
        <w:tc>
          <w:tcPr>
            <w:cnfStyle w:val="001000000000"/>
            <w:tcW w:w="16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9554A2" w:rsidRPr="00BE6951" w:rsidRDefault="009554A2" w:rsidP="00911AF2">
            <w:pPr>
              <w:pStyle w:val="BlockText"/>
              <w:ind w:left="0" w:right="0" w:firstLine="0"/>
              <w:jc w:val="center"/>
              <w:rPr>
                <w:rFonts w:ascii="Arial" w:hAnsi="Arial" w:cs="Arial"/>
                <w:color w:val="000000" w:themeColor="text1"/>
              </w:rPr>
            </w:pPr>
            <w:r w:rsidRPr="00BE6951">
              <w:rPr>
                <w:rFonts w:ascii="Arial" w:hAnsi="Arial" w:cs="Arial"/>
                <w:color w:val="000000" w:themeColor="text1"/>
              </w:rPr>
              <w:t>Participation</w:t>
            </w:r>
          </w:p>
        </w:tc>
        <w:tc>
          <w:tcPr>
            <w:tcW w:w="14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9554A2" w:rsidRPr="00BE6951" w:rsidRDefault="009554A2" w:rsidP="00911AF2">
            <w:pPr>
              <w:pStyle w:val="BlockText"/>
              <w:ind w:left="0" w:right="0" w:firstLine="0"/>
              <w:jc w:val="center"/>
              <w:cnfStyle w:val="000000010000"/>
              <w:rPr>
                <w:rFonts w:ascii="Arial" w:hAnsi="Arial" w:cs="Arial"/>
                <w:color w:val="000000" w:themeColor="text1"/>
              </w:rPr>
            </w:pPr>
            <w:r w:rsidRPr="00BE6951">
              <w:rPr>
                <w:rFonts w:ascii="Arial" w:hAnsi="Arial" w:cs="Arial"/>
                <w:color w:val="000000" w:themeColor="text1"/>
              </w:rPr>
              <w:t>10</w:t>
            </w:r>
          </w:p>
        </w:tc>
        <w:tc>
          <w:tcPr>
            <w:tcW w:w="10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9554A2" w:rsidRPr="00BE6951" w:rsidRDefault="009554A2" w:rsidP="00911AF2">
            <w:pPr>
              <w:pStyle w:val="BlockText"/>
              <w:ind w:left="0" w:right="0" w:firstLine="0"/>
              <w:jc w:val="center"/>
              <w:cnfStyle w:val="000000010000"/>
              <w:rPr>
                <w:rFonts w:ascii="Arial" w:hAnsi="Arial" w:cs="Arial"/>
                <w:color w:val="000000" w:themeColor="text1"/>
              </w:rPr>
            </w:pPr>
            <w:r w:rsidRPr="00BE6951"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10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9554A2" w:rsidRPr="00BE6951" w:rsidRDefault="009554A2" w:rsidP="00911AF2">
            <w:pPr>
              <w:pStyle w:val="BlockText"/>
              <w:ind w:left="0" w:right="0" w:firstLine="0"/>
              <w:jc w:val="center"/>
              <w:cnfStyle w:val="000000010000"/>
              <w:rPr>
                <w:rFonts w:ascii="Arial" w:hAnsi="Arial" w:cs="Arial"/>
                <w:color w:val="000000" w:themeColor="text1"/>
              </w:rPr>
            </w:pPr>
            <w:r w:rsidRPr="00BE6951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9554A2" w:rsidRPr="00BE6951" w:rsidRDefault="009554A2" w:rsidP="00911AF2">
            <w:pPr>
              <w:pStyle w:val="BlockText"/>
              <w:ind w:left="0" w:right="0" w:firstLine="0"/>
              <w:jc w:val="center"/>
              <w:cnfStyle w:val="000000010000"/>
              <w:rPr>
                <w:rFonts w:ascii="Arial" w:hAnsi="Arial" w:cs="Arial"/>
                <w:color w:val="000000" w:themeColor="text1"/>
              </w:rPr>
            </w:pPr>
            <w:r w:rsidRPr="00BE6951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14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9554A2" w:rsidRPr="00BE6951" w:rsidRDefault="009554A2" w:rsidP="00911AF2">
            <w:pPr>
              <w:pStyle w:val="BlockText"/>
              <w:ind w:left="0" w:right="0" w:firstLine="0"/>
              <w:jc w:val="center"/>
              <w:cnfStyle w:val="000000010000"/>
              <w:rPr>
                <w:rFonts w:ascii="Arial" w:hAnsi="Arial" w:cs="Arial"/>
                <w:color w:val="000000" w:themeColor="text1"/>
              </w:rPr>
            </w:pPr>
            <w:r w:rsidRPr="00BE6951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9554A2" w:rsidRPr="00BE6951" w:rsidRDefault="009554A2" w:rsidP="00911AF2">
            <w:pPr>
              <w:pStyle w:val="BlockText"/>
              <w:ind w:left="0" w:right="0" w:firstLine="0"/>
              <w:jc w:val="center"/>
              <w:cnfStyle w:val="000000010000"/>
              <w:rPr>
                <w:rFonts w:ascii="Arial" w:hAnsi="Arial" w:cs="Arial"/>
                <w:color w:val="000000" w:themeColor="text1"/>
              </w:rPr>
            </w:pPr>
            <w:r w:rsidRPr="00BE6951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9554A2" w:rsidRPr="00BE6951" w:rsidRDefault="009554A2" w:rsidP="00911AF2">
            <w:pPr>
              <w:pStyle w:val="BlockText"/>
              <w:ind w:left="0" w:right="0" w:firstLine="0"/>
              <w:jc w:val="center"/>
              <w:cnfStyle w:val="000000010000"/>
              <w:rPr>
                <w:rFonts w:ascii="Arial" w:hAnsi="Arial" w:cs="Arial"/>
                <w:color w:val="000000" w:themeColor="text1"/>
              </w:rPr>
            </w:pPr>
            <w:r w:rsidRPr="00BE6951">
              <w:rPr>
                <w:rFonts w:ascii="Arial" w:hAnsi="Arial" w:cs="Arial"/>
                <w:color w:val="000000" w:themeColor="text1"/>
              </w:rPr>
              <w:t>1</w:t>
            </w:r>
          </w:p>
        </w:tc>
      </w:tr>
    </w:tbl>
    <w:p w:rsidR="009554A2" w:rsidRPr="009554A2" w:rsidRDefault="009554A2" w:rsidP="006F286A">
      <w:pPr>
        <w:jc w:val="both"/>
        <w:rPr>
          <w:rFonts w:ascii="Arial" w:hAnsi="Arial" w:cs="Arial"/>
          <w:b/>
          <w:sz w:val="22"/>
        </w:rPr>
      </w:pPr>
    </w:p>
    <w:p w:rsidR="009554A2" w:rsidRPr="009554A2" w:rsidRDefault="009554A2" w:rsidP="006F286A">
      <w:pPr>
        <w:jc w:val="both"/>
        <w:rPr>
          <w:rFonts w:ascii="Arial" w:hAnsi="Arial" w:cs="Arial"/>
          <w:b/>
          <w:sz w:val="22"/>
        </w:rPr>
      </w:pPr>
    </w:p>
    <w:p w:rsidR="009554A2" w:rsidRPr="00EB53D4" w:rsidRDefault="00CD55C4" w:rsidP="00F210F9">
      <w:pPr>
        <w:jc w:val="both"/>
        <w:rPr>
          <w:rFonts w:ascii="Arial" w:hAnsi="Arial" w:cs="Arial"/>
          <w:sz w:val="22"/>
        </w:rPr>
      </w:pPr>
      <w:r w:rsidRPr="00CD55C4">
        <w:rPr>
          <w:rFonts w:ascii="Arial" w:hAnsi="Arial" w:cs="Arial"/>
          <w:b/>
          <w:sz w:val="22"/>
        </w:rPr>
        <w:t>LEADERSHIP INVOLVEMENT</w:t>
      </w:r>
      <w:r w:rsidRPr="009554A2">
        <w:rPr>
          <w:rFonts w:ascii="Arial" w:hAnsi="Arial" w:cs="Arial"/>
          <w:b/>
          <w:sz w:val="22"/>
        </w:rPr>
        <w:t xml:space="preserve"> </w:t>
      </w:r>
      <w:r w:rsidR="00CC00CF">
        <w:rPr>
          <w:rFonts w:ascii="Arial" w:hAnsi="Arial" w:cs="Arial"/>
          <w:sz w:val="22"/>
        </w:rPr>
        <w:t>refers to the l</w:t>
      </w:r>
      <w:r w:rsidR="009554A2" w:rsidRPr="009554A2">
        <w:rPr>
          <w:rFonts w:ascii="Arial" w:hAnsi="Arial" w:cs="Arial"/>
          <w:sz w:val="22"/>
        </w:rPr>
        <w:t xml:space="preserve">eadership affiliations and positions held by the applicant. </w:t>
      </w:r>
      <w:r w:rsidR="009554A2" w:rsidRPr="00EB53D4">
        <w:rPr>
          <w:rFonts w:ascii="Arial" w:hAnsi="Arial" w:cs="Arial"/>
          <w:sz w:val="22"/>
        </w:rPr>
        <w:t xml:space="preserve">Only the </w:t>
      </w:r>
      <w:r w:rsidR="00381343" w:rsidRPr="00EB53D4">
        <w:rPr>
          <w:rFonts w:ascii="Arial" w:hAnsi="Arial" w:cs="Arial"/>
          <w:sz w:val="22"/>
        </w:rPr>
        <w:t xml:space="preserve">15 most significant </w:t>
      </w:r>
      <w:r w:rsidR="009C4CD4">
        <w:rPr>
          <w:rFonts w:ascii="Arial" w:hAnsi="Arial" w:cs="Arial"/>
          <w:sz w:val="22"/>
        </w:rPr>
        <w:t>leadership involvements</w:t>
      </w:r>
      <w:r w:rsidR="00381343" w:rsidRPr="00EB53D4">
        <w:rPr>
          <w:rFonts w:ascii="Arial" w:hAnsi="Arial" w:cs="Arial"/>
          <w:sz w:val="22"/>
        </w:rPr>
        <w:t xml:space="preserve"> </w:t>
      </w:r>
      <w:r w:rsidR="009554A2" w:rsidRPr="00EB53D4">
        <w:rPr>
          <w:rFonts w:ascii="Arial" w:hAnsi="Arial" w:cs="Arial"/>
          <w:sz w:val="22"/>
        </w:rPr>
        <w:t>of the a</w:t>
      </w:r>
      <w:r w:rsidR="00EB53D4">
        <w:rPr>
          <w:rFonts w:ascii="Arial" w:hAnsi="Arial" w:cs="Arial"/>
          <w:sz w:val="22"/>
        </w:rPr>
        <w:t>pplicant s</w:t>
      </w:r>
      <w:r w:rsidR="005A1AF8">
        <w:rPr>
          <w:rFonts w:ascii="Arial" w:hAnsi="Arial" w:cs="Arial"/>
          <w:sz w:val="22"/>
        </w:rPr>
        <w:t>hall</w:t>
      </w:r>
      <w:r w:rsidR="00EB53D4">
        <w:rPr>
          <w:rFonts w:ascii="Arial" w:hAnsi="Arial" w:cs="Arial"/>
          <w:sz w:val="22"/>
        </w:rPr>
        <w:t xml:space="preserve"> be included</w:t>
      </w:r>
      <w:r w:rsidR="009554A2" w:rsidRPr="00EB53D4">
        <w:rPr>
          <w:rFonts w:ascii="Arial" w:hAnsi="Arial" w:cs="Arial"/>
          <w:sz w:val="22"/>
        </w:rPr>
        <w:t>.</w:t>
      </w:r>
    </w:p>
    <w:p w:rsidR="005003B7" w:rsidRDefault="005003B7" w:rsidP="00AE679A">
      <w:pPr>
        <w:shd w:val="clear" w:color="auto" w:fill="FFFFFF" w:themeFill="background1"/>
        <w:ind w:left="720"/>
        <w:jc w:val="both"/>
        <w:rPr>
          <w:rFonts w:ascii="Arial" w:hAnsi="Arial" w:cs="Arial"/>
          <w:b/>
          <w:bCs/>
          <w:sz w:val="22"/>
        </w:rPr>
      </w:pPr>
    </w:p>
    <w:p w:rsidR="005003B7" w:rsidRDefault="00CF16D6" w:rsidP="00CF16D6">
      <w:pPr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Point </w:t>
      </w:r>
      <w:r w:rsidR="008807C0" w:rsidRPr="008807C0">
        <w:rPr>
          <w:rFonts w:ascii="Arial" w:hAnsi="Arial" w:cs="Arial"/>
          <w:bCs/>
          <w:sz w:val="22"/>
        </w:rPr>
        <w:t>System:</w:t>
      </w:r>
    </w:p>
    <w:p w:rsidR="008807C0" w:rsidRPr="008807C0" w:rsidRDefault="008807C0" w:rsidP="00EA07D8">
      <w:pPr>
        <w:ind w:left="720"/>
        <w:jc w:val="both"/>
        <w:rPr>
          <w:rFonts w:ascii="Arial" w:hAnsi="Arial" w:cs="Arial"/>
          <w:bCs/>
          <w:sz w:val="22"/>
        </w:rPr>
      </w:pPr>
    </w:p>
    <w:tbl>
      <w:tblPr>
        <w:tblStyle w:val="LightGrid-Accent5"/>
        <w:tblpPr w:leftFromText="180" w:rightFromText="180" w:vertAnchor="text" w:horzAnchor="margin" w:tblpY="109"/>
        <w:tblW w:w="10980" w:type="dxa"/>
        <w:tblBorders>
          <w:top w:val="single" w:sz="8" w:space="0" w:color="000066"/>
          <w:left w:val="single" w:sz="8" w:space="0" w:color="000066"/>
          <w:bottom w:val="single" w:sz="8" w:space="0" w:color="000066"/>
          <w:right w:val="single" w:sz="8" w:space="0" w:color="000066"/>
          <w:insideH w:val="single" w:sz="8" w:space="0" w:color="000066"/>
          <w:insideV w:val="single" w:sz="8" w:space="0" w:color="000066"/>
        </w:tblBorders>
        <w:tblLayout w:type="fixed"/>
        <w:tblLook w:val="04A0"/>
      </w:tblPr>
      <w:tblGrid>
        <w:gridCol w:w="1594"/>
        <w:gridCol w:w="1472"/>
        <w:gridCol w:w="1041"/>
        <w:gridCol w:w="1099"/>
        <w:gridCol w:w="1216"/>
        <w:gridCol w:w="1498"/>
        <w:gridCol w:w="1710"/>
        <w:gridCol w:w="1350"/>
      </w:tblGrid>
      <w:tr w:rsidR="00AE679A" w:rsidRPr="00BE6951" w:rsidTr="00AE679A">
        <w:trPr>
          <w:cnfStyle w:val="100000000000"/>
          <w:trHeight w:val="413"/>
        </w:trPr>
        <w:tc>
          <w:tcPr>
            <w:cnfStyle w:val="001000000000"/>
            <w:tcW w:w="1594" w:type="dxa"/>
            <w:tcBorders>
              <w:top w:val="single" w:sz="8" w:space="0" w:color="000066"/>
              <w:left w:val="single" w:sz="8" w:space="0" w:color="000066"/>
              <w:bottom w:val="single" w:sz="8" w:space="0" w:color="000066"/>
              <w:right w:val="single" w:sz="8" w:space="0" w:color="000066"/>
            </w:tcBorders>
            <w:shd w:val="clear" w:color="auto" w:fill="000066"/>
            <w:vAlign w:val="center"/>
          </w:tcPr>
          <w:p w:rsidR="00BE4006" w:rsidRPr="00AE679A" w:rsidRDefault="00BE4006" w:rsidP="00AE679A">
            <w:pPr>
              <w:pStyle w:val="BlockText"/>
              <w:ind w:left="0" w:right="0" w:firstLine="0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8" w:space="0" w:color="000066"/>
              <w:left w:val="single" w:sz="8" w:space="0" w:color="000066"/>
              <w:bottom w:val="single" w:sz="8" w:space="0" w:color="000066"/>
              <w:right w:val="single" w:sz="8" w:space="0" w:color="000066"/>
            </w:tcBorders>
            <w:shd w:val="clear" w:color="auto" w:fill="000066"/>
            <w:vAlign w:val="center"/>
          </w:tcPr>
          <w:p w:rsidR="00BE4006" w:rsidRPr="00AE679A" w:rsidRDefault="00BE4006" w:rsidP="00AE679A">
            <w:pPr>
              <w:pStyle w:val="BlockText"/>
              <w:ind w:left="0" w:right="0" w:firstLine="0"/>
              <w:jc w:val="center"/>
              <w:cnfStyle w:val="10000000000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AE679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International</w:t>
            </w:r>
          </w:p>
        </w:tc>
        <w:tc>
          <w:tcPr>
            <w:tcW w:w="1041" w:type="dxa"/>
            <w:tcBorders>
              <w:top w:val="single" w:sz="8" w:space="0" w:color="000066"/>
              <w:left w:val="single" w:sz="8" w:space="0" w:color="000066"/>
              <w:bottom w:val="single" w:sz="8" w:space="0" w:color="000066"/>
              <w:right w:val="single" w:sz="8" w:space="0" w:color="000066"/>
            </w:tcBorders>
            <w:shd w:val="clear" w:color="auto" w:fill="000066"/>
            <w:vAlign w:val="center"/>
          </w:tcPr>
          <w:p w:rsidR="00BE4006" w:rsidRPr="00AE679A" w:rsidRDefault="00BE4006" w:rsidP="00AE679A">
            <w:pPr>
              <w:pStyle w:val="BlockText"/>
              <w:ind w:left="0" w:right="0" w:firstLine="0"/>
              <w:jc w:val="center"/>
              <w:cnfStyle w:val="10000000000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AE679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National</w:t>
            </w:r>
          </w:p>
        </w:tc>
        <w:tc>
          <w:tcPr>
            <w:tcW w:w="1099" w:type="dxa"/>
            <w:tcBorders>
              <w:top w:val="single" w:sz="8" w:space="0" w:color="000066"/>
              <w:left w:val="single" w:sz="8" w:space="0" w:color="000066"/>
              <w:bottom w:val="single" w:sz="8" w:space="0" w:color="000066"/>
              <w:right w:val="single" w:sz="8" w:space="0" w:color="000066"/>
            </w:tcBorders>
            <w:shd w:val="clear" w:color="auto" w:fill="000066"/>
            <w:vAlign w:val="center"/>
          </w:tcPr>
          <w:p w:rsidR="00BE4006" w:rsidRPr="00AE679A" w:rsidRDefault="00BE4006" w:rsidP="00AE679A">
            <w:pPr>
              <w:pStyle w:val="BlockText"/>
              <w:ind w:left="0" w:right="0" w:firstLine="0"/>
              <w:jc w:val="center"/>
              <w:cnfStyle w:val="10000000000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AE679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Regional</w:t>
            </w:r>
          </w:p>
        </w:tc>
        <w:tc>
          <w:tcPr>
            <w:tcW w:w="1216" w:type="dxa"/>
            <w:tcBorders>
              <w:top w:val="single" w:sz="8" w:space="0" w:color="000066"/>
              <w:left w:val="single" w:sz="8" w:space="0" w:color="000066"/>
              <w:bottom w:val="single" w:sz="8" w:space="0" w:color="000066"/>
              <w:right w:val="single" w:sz="8" w:space="0" w:color="000066"/>
            </w:tcBorders>
            <w:shd w:val="clear" w:color="auto" w:fill="000066"/>
            <w:vAlign w:val="center"/>
          </w:tcPr>
          <w:p w:rsidR="00BE4006" w:rsidRPr="00AE679A" w:rsidRDefault="00BE4006" w:rsidP="00AE679A">
            <w:pPr>
              <w:pStyle w:val="BlockText"/>
              <w:ind w:left="0" w:right="0" w:firstLine="0"/>
              <w:jc w:val="center"/>
              <w:cnfStyle w:val="10000000000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AE679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Provincial</w:t>
            </w:r>
          </w:p>
        </w:tc>
        <w:tc>
          <w:tcPr>
            <w:tcW w:w="1498" w:type="dxa"/>
            <w:tcBorders>
              <w:top w:val="single" w:sz="8" w:space="0" w:color="000066"/>
              <w:left w:val="single" w:sz="8" w:space="0" w:color="000066"/>
              <w:bottom w:val="single" w:sz="8" w:space="0" w:color="000066"/>
              <w:right w:val="single" w:sz="8" w:space="0" w:color="000066"/>
            </w:tcBorders>
            <w:shd w:val="clear" w:color="auto" w:fill="000066"/>
            <w:vAlign w:val="center"/>
          </w:tcPr>
          <w:p w:rsidR="00BE4006" w:rsidRPr="00AE679A" w:rsidRDefault="00BE4006" w:rsidP="00AE679A">
            <w:pPr>
              <w:pStyle w:val="BlockText"/>
              <w:ind w:left="0" w:right="0" w:firstLine="0"/>
              <w:jc w:val="center"/>
              <w:cnfStyle w:val="10000000000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AE679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University/</w:t>
            </w:r>
          </w:p>
          <w:p w:rsidR="00BE4006" w:rsidRPr="00AE679A" w:rsidRDefault="00321694" w:rsidP="00AE679A">
            <w:pPr>
              <w:pStyle w:val="BlockText"/>
              <w:ind w:left="0" w:right="0" w:firstLine="0"/>
              <w:jc w:val="center"/>
              <w:cnfStyle w:val="10000000000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AE679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School-w</w:t>
            </w:r>
            <w:r w:rsidR="00BE4006" w:rsidRPr="00AE679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ide</w:t>
            </w:r>
          </w:p>
        </w:tc>
        <w:tc>
          <w:tcPr>
            <w:tcW w:w="1710" w:type="dxa"/>
            <w:tcBorders>
              <w:top w:val="single" w:sz="8" w:space="0" w:color="000066"/>
              <w:left w:val="single" w:sz="8" w:space="0" w:color="000066"/>
              <w:bottom w:val="single" w:sz="8" w:space="0" w:color="000066"/>
              <w:right w:val="single" w:sz="8" w:space="0" w:color="000066"/>
            </w:tcBorders>
            <w:shd w:val="clear" w:color="auto" w:fill="000066"/>
            <w:vAlign w:val="center"/>
          </w:tcPr>
          <w:p w:rsidR="00BE4006" w:rsidRPr="00AE679A" w:rsidRDefault="00BE4006" w:rsidP="00AE679A">
            <w:pPr>
              <w:pStyle w:val="BlockText"/>
              <w:ind w:left="0" w:right="0" w:firstLine="0"/>
              <w:jc w:val="center"/>
              <w:cnfStyle w:val="10000000000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AE679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Local Chapter</w:t>
            </w:r>
          </w:p>
          <w:p w:rsidR="00BE4006" w:rsidRPr="00AE679A" w:rsidRDefault="00BE4006" w:rsidP="00AE679A">
            <w:pPr>
              <w:pStyle w:val="BlockText"/>
              <w:ind w:left="0" w:right="0" w:firstLine="0"/>
              <w:jc w:val="center"/>
              <w:cnfStyle w:val="10000000000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AE679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/Organizational</w:t>
            </w:r>
          </w:p>
        </w:tc>
        <w:tc>
          <w:tcPr>
            <w:tcW w:w="1350" w:type="dxa"/>
            <w:tcBorders>
              <w:top w:val="single" w:sz="8" w:space="0" w:color="000066"/>
              <w:left w:val="single" w:sz="8" w:space="0" w:color="000066"/>
              <w:bottom w:val="single" w:sz="8" w:space="0" w:color="000066"/>
              <w:right w:val="single" w:sz="8" w:space="0" w:color="000066"/>
            </w:tcBorders>
            <w:shd w:val="clear" w:color="auto" w:fill="000066"/>
            <w:vAlign w:val="center"/>
          </w:tcPr>
          <w:p w:rsidR="00BE4006" w:rsidRPr="00AE679A" w:rsidRDefault="00BE4006" w:rsidP="00AE679A">
            <w:pPr>
              <w:pStyle w:val="BlockText"/>
              <w:ind w:left="0" w:right="0" w:firstLine="0"/>
              <w:jc w:val="center"/>
              <w:cnfStyle w:val="10000000000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AE679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College/</w:t>
            </w:r>
          </w:p>
          <w:p w:rsidR="00BE4006" w:rsidRPr="00AE679A" w:rsidRDefault="00BE4006" w:rsidP="00AE679A">
            <w:pPr>
              <w:pStyle w:val="BlockText"/>
              <w:ind w:left="0" w:right="0" w:firstLine="0"/>
              <w:jc w:val="center"/>
              <w:cnfStyle w:val="10000000000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AE679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Department</w:t>
            </w:r>
          </w:p>
        </w:tc>
      </w:tr>
      <w:tr w:rsidR="00BE4006" w:rsidRPr="00BE6951" w:rsidTr="00AE679A">
        <w:trPr>
          <w:cnfStyle w:val="000000100000"/>
          <w:trHeight w:val="468"/>
        </w:trPr>
        <w:tc>
          <w:tcPr>
            <w:cnfStyle w:val="001000000000"/>
            <w:tcW w:w="1594" w:type="dxa"/>
            <w:tcBorders>
              <w:top w:val="single" w:sz="8" w:space="0" w:color="000066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BE4006" w:rsidRPr="00BE6951" w:rsidRDefault="00BE4006" w:rsidP="00AE679A">
            <w:pPr>
              <w:pStyle w:val="BlockText"/>
              <w:ind w:left="0" w:right="0" w:firstLine="0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BE6951">
              <w:rPr>
                <w:rFonts w:ascii="Arial" w:hAnsi="Arial" w:cs="Arial"/>
                <w:color w:val="000000" w:themeColor="text1"/>
                <w:sz w:val="20"/>
              </w:rPr>
              <w:t>President</w:t>
            </w:r>
          </w:p>
        </w:tc>
        <w:tc>
          <w:tcPr>
            <w:tcW w:w="1472" w:type="dxa"/>
            <w:tcBorders>
              <w:top w:val="single" w:sz="8" w:space="0" w:color="000066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BE4006" w:rsidRPr="00BE6951" w:rsidRDefault="00BE4006" w:rsidP="00AE679A">
            <w:pPr>
              <w:pStyle w:val="BlockText"/>
              <w:ind w:left="0" w:right="0" w:firstLine="0"/>
              <w:jc w:val="center"/>
              <w:cnfStyle w:val="000000100000"/>
              <w:rPr>
                <w:rFonts w:ascii="Arial" w:hAnsi="Arial" w:cs="Arial"/>
                <w:color w:val="000000" w:themeColor="text1"/>
                <w:sz w:val="20"/>
              </w:rPr>
            </w:pPr>
            <w:r w:rsidRPr="00BE6951">
              <w:rPr>
                <w:rFonts w:ascii="Arial" w:hAnsi="Arial" w:cs="Arial"/>
                <w:color w:val="000000" w:themeColor="text1"/>
                <w:sz w:val="20"/>
              </w:rPr>
              <w:t>40</w:t>
            </w:r>
          </w:p>
        </w:tc>
        <w:tc>
          <w:tcPr>
            <w:tcW w:w="1041" w:type="dxa"/>
            <w:tcBorders>
              <w:top w:val="single" w:sz="8" w:space="0" w:color="000066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BE4006" w:rsidRPr="00BE6951" w:rsidRDefault="00BE4006" w:rsidP="00AE679A">
            <w:pPr>
              <w:pStyle w:val="BlockText"/>
              <w:ind w:left="0" w:right="0" w:firstLine="0"/>
              <w:jc w:val="center"/>
              <w:cnfStyle w:val="000000100000"/>
              <w:rPr>
                <w:rFonts w:ascii="Arial" w:hAnsi="Arial" w:cs="Arial"/>
                <w:color w:val="000000" w:themeColor="text1"/>
                <w:sz w:val="20"/>
              </w:rPr>
            </w:pPr>
            <w:r w:rsidRPr="00BE6951">
              <w:rPr>
                <w:rFonts w:ascii="Arial" w:hAnsi="Arial" w:cs="Arial"/>
                <w:color w:val="000000" w:themeColor="text1"/>
                <w:sz w:val="20"/>
              </w:rPr>
              <w:t>24</w:t>
            </w:r>
          </w:p>
        </w:tc>
        <w:tc>
          <w:tcPr>
            <w:tcW w:w="1099" w:type="dxa"/>
            <w:tcBorders>
              <w:top w:val="single" w:sz="8" w:space="0" w:color="000066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BE4006" w:rsidRPr="00BE6951" w:rsidRDefault="00BE4006" w:rsidP="00AE679A">
            <w:pPr>
              <w:pStyle w:val="BlockText"/>
              <w:ind w:left="0" w:right="0" w:firstLine="0"/>
              <w:jc w:val="center"/>
              <w:cnfStyle w:val="000000100000"/>
              <w:rPr>
                <w:rFonts w:ascii="Arial" w:hAnsi="Arial" w:cs="Arial"/>
                <w:color w:val="000000" w:themeColor="text1"/>
                <w:sz w:val="20"/>
              </w:rPr>
            </w:pPr>
            <w:r w:rsidRPr="00BE6951">
              <w:rPr>
                <w:rFonts w:ascii="Arial" w:hAnsi="Arial" w:cs="Arial"/>
                <w:color w:val="000000" w:themeColor="text1"/>
                <w:sz w:val="20"/>
              </w:rPr>
              <w:t>20</w:t>
            </w:r>
          </w:p>
        </w:tc>
        <w:tc>
          <w:tcPr>
            <w:tcW w:w="1216" w:type="dxa"/>
            <w:tcBorders>
              <w:top w:val="single" w:sz="8" w:space="0" w:color="000066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BE4006" w:rsidRPr="00BE6951" w:rsidRDefault="00BE4006" w:rsidP="00AE679A">
            <w:pPr>
              <w:pStyle w:val="BlockText"/>
              <w:tabs>
                <w:tab w:val="center" w:pos="1359"/>
              </w:tabs>
              <w:ind w:left="0" w:right="0" w:firstLine="0"/>
              <w:jc w:val="center"/>
              <w:cnfStyle w:val="000000100000"/>
              <w:rPr>
                <w:rFonts w:ascii="Arial" w:hAnsi="Arial" w:cs="Arial"/>
                <w:color w:val="000000" w:themeColor="text1"/>
                <w:sz w:val="20"/>
              </w:rPr>
            </w:pPr>
            <w:r w:rsidRPr="00BE6951">
              <w:rPr>
                <w:rFonts w:ascii="Arial" w:hAnsi="Arial" w:cs="Arial"/>
                <w:color w:val="000000" w:themeColor="text1"/>
                <w:sz w:val="20"/>
              </w:rPr>
              <w:t>16</w:t>
            </w:r>
          </w:p>
        </w:tc>
        <w:tc>
          <w:tcPr>
            <w:tcW w:w="1498" w:type="dxa"/>
            <w:tcBorders>
              <w:top w:val="single" w:sz="8" w:space="0" w:color="000066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BE4006" w:rsidRPr="00BE6951" w:rsidRDefault="00BE4006" w:rsidP="00AE679A">
            <w:pPr>
              <w:pStyle w:val="BlockText"/>
              <w:ind w:left="0" w:right="0" w:firstLine="0"/>
              <w:jc w:val="center"/>
              <w:cnfStyle w:val="000000100000"/>
              <w:rPr>
                <w:rFonts w:ascii="Arial" w:hAnsi="Arial" w:cs="Arial"/>
                <w:color w:val="000000" w:themeColor="text1"/>
                <w:sz w:val="20"/>
              </w:rPr>
            </w:pPr>
            <w:r w:rsidRPr="00BE6951">
              <w:rPr>
                <w:rFonts w:ascii="Arial" w:hAnsi="Arial" w:cs="Arial"/>
                <w:color w:val="000000" w:themeColor="text1"/>
                <w:sz w:val="20"/>
              </w:rPr>
              <w:t>12</w:t>
            </w:r>
          </w:p>
        </w:tc>
        <w:tc>
          <w:tcPr>
            <w:tcW w:w="1710" w:type="dxa"/>
            <w:tcBorders>
              <w:top w:val="single" w:sz="8" w:space="0" w:color="000066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BE4006" w:rsidRPr="00BE6951" w:rsidRDefault="00BE4006" w:rsidP="00AE679A">
            <w:pPr>
              <w:pStyle w:val="BlockText"/>
              <w:ind w:left="0" w:right="0" w:firstLine="0"/>
              <w:jc w:val="center"/>
              <w:cnfStyle w:val="000000100000"/>
              <w:rPr>
                <w:rFonts w:ascii="Arial" w:hAnsi="Arial" w:cs="Arial"/>
                <w:color w:val="000000" w:themeColor="text1"/>
                <w:sz w:val="20"/>
              </w:rPr>
            </w:pPr>
            <w:r w:rsidRPr="00BE6951">
              <w:rPr>
                <w:rFonts w:ascii="Arial" w:hAnsi="Arial" w:cs="Arial"/>
                <w:color w:val="000000" w:themeColor="text1"/>
                <w:sz w:val="20"/>
              </w:rPr>
              <w:t>8</w:t>
            </w:r>
          </w:p>
        </w:tc>
        <w:tc>
          <w:tcPr>
            <w:tcW w:w="1350" w:type="dxa"/>
            <w:tcBorders>
              <w:top w:val="single" w:sz="8" w:space="0" w:color="000066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BE4006" w:rsidRPr="00BE6951" w:rsidRDefault="00BE4006" w:rsidP="00AE679A">
            <w:pPr>
              <w:pStyle w:val="BlockText"/>
              <w:ind w:left="0" w:right="0" w:firstLine="0"/>
              <w:jc w:val="center"/>
              <w:cnfStyle w:val="000000100000"/>
              <w:rPr>
                <w:rFonts w:ascii="Arial" w:hAnsi="Arial" w:cs="Arial"/>
                <w:color w:val="000000" w:themeColor="text1"/>
                <w:sz w:val="20"/>
              </w:rPr>
            </w:pPr>
            <w:r w:rsidRPr="00BE6951">
              <w:rPr>
                <w:rFonts w:ascii="Arial" w:hAnsi="Arial" w:cs="Arial"/>
                <w:color w:val="000000" w:themeColor="text1"/>
                <w:sz w:val="20"/>
              </w:rPr>
              <w:t>4</w:t>
            </w:r>
          </w:p>
        </w:tc>
      </w:tr>
      <w:tr w:rsidR="00BE4006" w:rsidRPr="00BE6951" w:rsidTr="00AE679A">
        <w:trPr>
          <w:cnfStyle w:val="000000010000"/>
        </w:trPr>
        <w:tc>
          <w:tcPr>
            <w:cnfStyle w:val="001000000000"/>
            <w:tcW w:w="15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BE4006" w:rsidRPr="00BE6951" w:rsidRDefault="00BE4006" w:rsidP="00AE679A">
            <w:pPr>
              <w:pStyle w:val="BlockText"/>
              <w:ind w:left="0" w:right="0" w:firstLine="0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BE6951">
              <w:rPr>
                <w:rFonts w:ascii="Arial" w:hAnsi="Arial" w:cs="Arial"/>
                <w:color w:val="000000" w:themeColor="text1"/>
                <w:sz w:val="20"/>
              </w:rPr>
              <w:t>VP / Major Position*</w:t>
            </w:r>
          </w:p>
        </w:tc>
        <w:tc>
          <w:tcPr>
            <w:tcW w:w="14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BE4006" w:rsidRPr="00BE6951" w:rsidRDefault="00BE4006" w:rsidP="00AE679A">
            <w:pPr>
              <w:pStyle w:val="BlockText"/>
              <w:ind w:left="0" w:right="0" w:firstLine="0"/>
              <w:jc w:val="center"/>
              <w:cnfStyle w:val="000000010000"/>
              <w:rPr>
                <w:rFonts w:ascii="Arial" w:hAnsi="Arial" w:cs="Arial"/>
                <w:color w:val="000000" w:themeColor="text1"/>
                <w:sz w:val="20"/>
              </w:rPr>
            </w:pPr>
            <w:r w:rsidRPr="00BE6951">
              <w:rPr>
                <w:rFonts w:ascii="Arial" w:hAnsi="Arial" w:cs="Arial"/>
                <w:color w:val="000000" w:themeColor="text1"/>
                <w:sz w:val="20"/>
              </w:rPr>
              <w:t>30</w:t>
            </w:r>
          </w:p>
        </w:tc>
        <w:tc>
          <w:tcPr>
            <w:tcW w:w="1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BE4006" w:rsidRPr="00BE6951" w:rsidRDefault="00BE4006" w:rsidP="00AE679A">
            <w:pPr>
              <w:pStyle w:val="BlockText"/>
              <w:ind w:left="0" w:right="0" w:firstLine="0"/>
              <w:jc w:val="center"/>
              <w:cnfStyle w:val="000000010000"/>
              <w:rPr>
                <w:rFonts w:ascii="Arial" w:hAnsi="Arial" w:cs="Arial"/>
                <w:color w:val="000000" w:themeColor="text1"/>
                <w:sz w:val="20"/>
              </w:rPr>
            </w:pPr>
            <w:r w:rsidRPr="00BE6951">
              <w:rPr>
                <w:rFonts w:ascii="Arial" w:hAnsi="Arial" w:cs="Arial"/>
                <w:color w:val="000000" w:themeColor="text1"/>
                <w:sz w:val="20"/>
              </w:rPr>
              <w:t>18</w:t>
            </w:r>
          </w:p>
        </w:tc>
        <w:tc>
          <w:tcPr>
            <w:tcW w:w="109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BE4006" w:rsidRPr="00BE6951" w:rsidRDefault="00BE4006" w:rsidP="00AE679A">
            <w:pPr>
              <w:pStyle w:val="BlockText"/>
              <w:ind w:left="0" w:right="0" w:firstLine="0"/>
              <w:jc w:val="center"/>
              <w:cnfStyle w:val="000000010000"/>
              <w:rPr>
                <w:rFonts w:ascii="Arial" w:hAnsi="Arial" w:cs="Arial"/>
                <w:color w:val="000000" w:themeColor="text1"/>
                <w:sz w:val="20"/>
              </w:rPr>
            </w:pPr>
            <w:r w:rsidRPr="00BE6951">
              <w:rPr>
                <w:rFonts w:ascii="Arial" w:hAnsi="Arial" w:cs="Arial"/>
                <w:color w:val="000000" w:themeColor="text1"/>
                <w:sz w:val="20"/>
              </w:rPr>
              <w:t>15</w:t>
            </w:r>
          </w:p>
        </w:tc>
        <w:tc>
          <w:tcPr>
            <w:tcW w:w="12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BE4006" w:rsidRPr="00BE6951" w:rsidRDefault="00BE4006" w:rsidP="00AE679A">
            <w:pPr>
              <w:pStyle w:val="BlockText"/>
              <w:tabs>
                <w:tab w:val="center" w:pos="1359"/>
              </w:tabs>
              <w:ind w:left="0" w:right="0" w:firstLine="0"/>
              <w:jc w:val="center"/>
              <w:cnfStyle w:val="000000010000"/>
              <w:rPr>
                <w:rFonts w:ascii="Arial" w:hAnsi="Arial" w:cs="Arial"/>
                <w:color w:val="000000" w:themeColor="text1"/>
                <w:sz w:val="20"/>
              </w:rPr>
            </w:pPr>
            <w:r w:rsidRPr="00BE6951">
              <w:rPr>
                <w:rFonts w:ascii="Arial" w:hAnsi="Arial" w:cs="Arial"/>
                <w:color w:val="000000" w:themeColor="text1"/>
                <w:sz w:val="20"/>
              </w:rPr>
              <w:t>12</w:t>
            </w:r>
          </w:p>
        </w:tc>
        <w:tc>
          <w:tcPr>
            <w:tcW w:w="14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BE4006" w:rsidRPr="00BE6951" w:rsidRDefault="00BE4006" w:rsidP="00AE679A">
            <w:pPr>
              <w:pStyle w:val="BlockText"/>
              <w:ind w:left="0" w:right="0" w:firstLine="0"/>
              <w:jc w:val="center"/>
              <w:cnfStyle w:val="000000010000"/>
              <w:rPr>
                <w:rFonts w:ascii="Arial" w:hAnsi="Arial" w:cs="Arial"/>
                <w:color w:val="000000" w:themeColor="text1"/>
                <w:sz w:val="20"/>
              </w:rPr>
            </w:pPr>
            <w:r w:rsidRPr="00BE6951">
              <w:rPr>
                <w:rFonts w:ascii="Arial" w:hAnsi="Arial" w:cs="Arial"/>
                <w:color w:val="000000" w:themeColor="text1"/>
                <w:sz w:val="20"/>
              </w:rPr>
              <w:t>9</w:t>
            </w:r>
          </w:p>
        </w:tc>
        <w:tc>
          <w:tcPr>
            <w:tcW w:w="1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BE4006" w:rsidRPr="00BE6951" w:rsidRDefault="00BE4006" w:rsidP="00AE679A">
            <w:pPr>
              <w:pStyle w:val="BlockText"/>
              <w:ind w:left="0" w:right="0" w:firstLine="0"/>
              <w:jc w:val="center"/>
              <w:cnfStyle w:val="000000010000"/>
              <w:rPr>
                <w:rFonts w:ascii="Arial" w:hAnsi="Arial" w:cs="Arial"/>
                <w:color w:val="000000" w:themeColor="text1"/>
                <w:sz w:val="20"/>
              </w:rPr>
            </w:pPr>
            <w:r w:rsidRPr="00BE6951">
              <w:rPr>
                <w:rFonts w:ascii="Arial" w:hAnsi="Arial" w:cs="Arial"/>
                <w:color w:val="000000" w:themeColor="text1"/>
                <w:sz w:val="20"/>
              </w:rPr>
              <w:t>6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BE4006" w:rsidRPr="00BE6951" w:rsidRDefault="00BE4006" w:rsidP="00AE679A">
            <w:pPr>
              <w:pStyle w:val="BlockText"/>
              <w:ind w:left="0" w:right="0" w:firstLine="0"/>
              <w:jc w:val="center"/>
              <w:cnfStyle w:val="000000010000"/>
              <w:rPr>
                <w:rFonts w:ascii="Arial" w:hAnsi="Arial" w:cs="Arial"/>
                <w:color w:val="000000" w:themeColor="text1"/>
                <w:sz w:val="20"/>
              </w:rPr>
            </w:pPr>
            <w:r w:rsidRPr="00BE6951">
              <w:rPr>
                <w:rFonts w:ascii="Arial" w:hAnsi="Arial" w:cs="Arial"/>
                <w:color w:val="000000" w:themeColor="text1"/>
                <w:sz w:val="20"/>
              </w:rPr>
              <w:t>3</w:t>
            </w:r>
          </w:p>
        </w:tc>
      </w:tr>
      <w:tr w:rsidR="00BE4006" w:rsidRPr="00BE6951" w:rsidTr="00AE679A">
        <w:trPr>
          <w:cnfStyle w:val="000000100000"/>
          <w:trHeight w:val="493"/>
        </w:trPr>
        <w:tc>
          <w:tcPr>
            <w:cnfStyle w:val="001000000000"/>
            <w:tcW w:w="15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BE4006" w:rsidRPr="00BE6951" w:rsidRDefault="00BE4006" w:rsidP="00AE679A">
            <w:pPr>
              <w:pStyle w:val="BlockText"/>
              <w:ind w:left="0" w:right="0" w:firstLine="0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BE6951">
              <w:rPr>
                <w:rFonts w:ascii="Arial" w:hAnsi="Arial" w:cs="Arial"/>
                <w:color w:val="000000" w:themeColor="text1"/>
                <w:sz w:val="20"/>
              </w:rPr>
              <w:t>Minor Positions**</w:t>
            </w:r>
          </w:p>
        </w:tc>
        <w:tc>
          <w:tcPr>
            <w:tcW w:w="14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BE4006" w:rsidRPr="00BE6951" w:rsidRDefault="00BE4006" w:rsidP="00AE679A">
            <w:pPr>
              <w:pStyle w:val="BlockText"/>
              <w:ind w:left="0" w:right="0" w:firstLine="0"/>
              <w:jc w:val="center"/>
              <w:cnfStyle w:val="000000100000"/>
              <w:rPr>
                <w:rFonts w:ascii="Arial" w:hAnsi="Arial" w:cs="Arial"/>
                <w:color w:val="000000" w:themeColor="text1"/>
                <w:sz w:val="20"/>
              </w:rPr>
            </w:pPr>
            <w:r w:rsidRPr="00BE6951">
              <w:rPr>
                <w:rFonts w:ascii="Arial" w:hAnsi="Arial" w:cs="Arial"/>
                <w:color w:val="000000" w:themeColor="text1"/>
                <w:sz w:val="20"/>
              </w:rPr>
              <w:t>20</w:t>
            </w:r>
          </w:p>
        </w:tc>
        <w:tc>
          <w:tcPr>
            <w:tcW w:w="1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BE4006" w:rsidRPr="00BE6951" w:rsidRDefault="00BE4006" w:rsidP="00AE679A">
            <w:pPr>
              <w:pStyle w:val="BlockText"/>
              <w:ind w:left="0" w:right="0" w:firstLine="0"/>
              <w:jc w:val="center"/>
              <w:cnfStyle w:val="000000100000"/>
              <w:rPr>
                <w:rFonts w:ascii="Arial" w:hAnsi="Arial" w:cs="Arial"/>
                <w:color w:val="000000" w:themeColor="text1"/>
                <w:sz w:val="20"/>
              </w:rPr>
            </w:pPr>
            <w:r w:rsidRPr="00BE6951">
              <w:rPr>
                <w:rFonts w:ascii="Arial" w:hAnsi="Arial" w:cs="Arial"/>
                <w:color w:val="000000" w:themeColor="text1"/>
                <w:sz w:val="20"/>
              </w:rPr>
              <w:t>12</w:t>
            </w:r>
          </w:p>
        </w:tc>
        <w:tc>
          <w:tcPr>
            <w:tcW w:w="109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BE4006" w:rsidRPr="00BE6951" w:rsidRDefault="00BE4006" w:rsidP="00AE679A">
            <w:pPr>
              <w:pStyle w:val="BlockText"/>
              <w:ind w:left="0" w:right="0" w:firstLine="0"/>
              <w:jc w:val="center"/>
              <w:cnfStyle w:val="000000100000"/>
              <w:rPr>
                <w:rFonts w:ascii="Arial" w:hAnsi="Arial" w:cs="Arial"/>
                <w:color w:val="000000" w:themeColor="text1"/>
                <w:sz w:val="20"/>
              </w:rPr>
            </w:pPr>
            <w:r w:rsidRPr="00BE6951">
              <w:rPr>
                <w:rFonts w:ascii="Arial" w:hAnsi="Arial" w:cs="Arial"/>
                <w:color w:val="000000" w:themeColor="text1"/>
                <w:sz w:val="20"/>
              </w:rPr>
              <w:t>10</w:t>
            </w:r>
          </w:p>
        </w:tc>
        <w:tc>
          <w:tcPr>
            <w:tcW w:w="12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BE4006" w:rsidRPr="00BE6951" w:rsidRDefault="00BE4006" w:rsidP="00AE679A">
            <w:pPr>
              <w:pStyle w:val="BlockText"/>
              <w:ind w:left="0" w:right="0" w:firstLine="0"/>
              <w:jc w:val="center"/>
              <w:cnfStyle w:val="000000100000"/>
              <w:rPr>
                <w:rFonts w:ascii="Arial" w:hAnsi="Arial" w:cs="Arial"/>
                <w:color w:val="000000" w:themeColor="text1"/>
                <w:sz w:val="20"/>
              </w:rPr>
            </w:pPr>
            <w:r w:rsidRPr="00BE6951">
              <w:rPr>
                <w:rFonts w:ascii="Arial" w:hAnsi="Arial" w:cs="Arial"/>
                <w:color w:val="000000" w:themeColor="text1"/>
                <w:sz w:val="20"/>
              </w:rPr>
              <w:t>8</w:t>
            </w:r>
          </w:p>
        </w:tc>
        <w:tc>
          <w:tcPr>
            <w:tcW w:w="14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BE4006" w:rsidRPr="00BE6951" w:rsidRDefault="00BE4006" w:rsidP="00AE679A">
            <w:pPr>
              <w:pStyle w:val="BlockText"/>
              <w:ind w:left="0" w:right="0" w:firstLine="0"/>
              <w:jc w:val="center"/>
              <w:cnfStyle w:val="000000100000"/>
              <w:rPr>
                <w:rFonts w:ascii="Arial" w:hAnsi="Arial" w:cs="Arial"/>
                <w:color w:val="000000" w:themeColor="text1"/>
                <w:sz w:val="20"/>
              </w:rPr>
            </w:pPr>
            <w:r w:rsidRPr="00BE6951">
              <w:rPr>
                <w:rFonts w:ascii="Arial" w:hAnsi="Arial" w:cs="Arial"/>
                <w:color w:val="000000" w:themeColor="text1"/>
                <w:sz w:val="20"/>
              </w:rPr>
              <w:t>6</w:t>
            </w:r>
          </w:p>
        </w:tc>
        <w:tc>
          <w:tcPr>
            <w:tcW w:w="1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BE4006" w:rsidRPr="00BE6951" w:rsidRDefault="00BE4006" w:rsidP="00AE679A">
            <w:pPr>
              <w:pStyle w:val="BlockText"/>
              <w:ind w:left="0" w:right="0" w:firstLine="0"/>
              <w:jc w:val="center"/>
              <w:cnfStyle w:val="000000100000"/>
              <w:rPr>
                <w:rFonts w:ascii="Arial" w:hAnsi="Arial" w:cs="Arial"/>
                <w:color w:val="000000" w:themeColor="text1"/>
                <w:sz w:val="20"/>
              </w:rPr>
            </w:pPr>
            <w:r w:rsidRPr="00BE6951">
              <w:rPr>
                <w:rFonts w:ascii="Arial" w:hAnsi="Arial" w:cs="Arial"/>
                <w:color w:val="000000" w:themeColor="text1"/>
                <w:sz w:val="20"/>
              </w:rPr>
              <w:t>4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BE4006" w:rsidRPr="00BE6951" w:rsidRDefault="00BE4006" w:rsidP="00AE679A">
            <w:pPr>
              <w:pStyle w:val="BlockText"/>
              <w:ind w:left="0" w:right="0" w:firstLine="0"/>
              <w:jc w:val="center"/>
              <w:cnfStyle w:val="000000100000"/>
              <w:rPr>
                <w:rFonts w:ascii="Arial" w:hAnsi="Arial" w:cs="Arial"/>
                <w:color w:val="000000" w:themeColor="text1"/>
                <w:sz w:val="20"/>
              </w:rPr>
            </w:pPr>
            <w:r w:rsidRPr="00BE6951">
              <w:rPr>
                <w:rFonts w:ascii="Arial" w:hAnsi="Arial" w:cs="Arial"/>
                <w:color w:val="000000" w:themeColor="text1"/>
                <w:sz w:val="20"/>
              </w:rPr>
              <w:t>2</w:t>
            </w:r>
          </w:p>
        </w:tc>
      </w:tr>
      <w:tr w:rsidR="00BE4006" w:rsidRPr="00BE6951" w:rsidTr="00AE679A">
        <w:trPr>
          <w:cnfStyle w:val="000000010000"/>
          <w:trHeight w:val="547"/>
        </w:trPr>
        <w:tc>
          <w:tcPr>
            <w:cnfStyle w:val="001000000000"/>
            <w:tcW w:w="15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BE4006" w:rsidRPr="00BE6951" w:rsidRDefault="00BE4006" w:rsidP="00AE679A">
            <w:pPr>
              <w:pStyle w:val="BlockText"/>
              <w:ind w:left="0" w:right="0" w:firstLine="0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BE6951">
              <w:rPr>
                <w:rFonts w:ascii="Arial" w:hAnsi="Arial" w:cs="Arial"/>
                <w:color w:val="000000" w:themeColor="text1"/>
                <w:sz w:val="20"/>
              </w:rPr>
              <w:t>Member***</w:t>
            </w:r>
          </w:p>
        </w:tc>
        <w:tc>
          <w:tcPr>
            <w:tcW w:w="14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BE4006" w:rsidRPr="00BE6951" w:rsidRDefault="00BE4006" w:rsidP="00AE679A">
            <w:pPr>
              <w:pStyle w:val="BlockText"/>
              <w:ind w:left="0" w:right="0" w:firstLine="0"/>
              <w:jc w:val="center"/>
              <w:cnfStyle w:val="000000010000"/>
              <w:rPr>
                <w:rFonts w:ascii="Arial" w:hAnsi="Arial" w:cs="Arial"/>
                <w:color w:val="000000" w:themeColor="text1"/>
                <w:sz w:val="20"/>
              </w:rPr>
            </w:pPr>
            <w:r w:rsidRPr="00BE6951">
              <w:rPr>
                <w:rFonts w:ascii="Arial" w:hAnsi="Arial" w:cs="Arial"/>
                <w:color w:val="000000" w:themeColor="text1"/>
                <w:sz w:val="20"/>
              </w:rPr>
              <w:t>10</w:t>
            </w:r>
          </w:p>
        </w:tc>
        <w:tc>
          <w:tcPr>
            <w:tcW w:w="1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BE4006" w:rsidRPr="00BE6951" w:rsidRDefault="00BE4006" w:rsidP="00AE679A">
            <w:pPr>
              <w:pStyle w:val="BlockText"/>
              <w:ind w:left="0" w:right="0" w:firstLine="0"/>
              <w:jc w:val="center"/>
              <w:cnfStyle w:val="000000010000"/>
              <w:rPr>
                <w:rFonts w:ascii="Arial" w:hAnsi="Arial" w:cs="Arial"/>
                <w:color w:val="000000" w:themeColor="text1"/>
                <w:sz w:val="20"/>
              </w:rPr>
            </w:pPr>
            <w:r w:rsidRPr="00BE6951">
              <w:rPr>
                <w:rFonts w:ascii="Arial" w:hAnsi="Arial" w:cs="Arial"/>
                <w:color w:val="000000" w:themeColor="text1"/>
                <w:sz w:val="20"/>
              </w:rPr>
              <w:t>6</w:t>
            </w:r>
          </w:p>
        </w:tc>
        <w:tc>
          <w:tcPr>
            <w:tcW w:w="109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BE4006" w:rsidRPr="00BE6951" w:rsidRDefault="00BE4006" w:rsidP="00AE679A">
            <w:pPr>
              <w:pStyle w:val="BlockText"/>
              <w:ind w:left="0" w:right="0" w:firstLine="0"/>
              <w:jc w:val="center"/>
              <w:cnfStyle w:val="000000010000"/>
              <w:rPr>
                <w:rFonts w:ascii="Arial" w:hAnsi="Arial" w:cs="Arial"/>
                <w:color w:val="000000" w:themeColor="text1"/>
                <w:sz w:val="20"/>
              </w:rPr>
            </w:pPr>
            <w:r w:rsidRPr="00BE6951">
              <w:rPr>
                <w:rFonts w:ascii="Arial" w:hAnsi="Arial" w:cs="Arial"/>
                <w:color w:val="000000" w:themeColor="text1"/>
                <w:sz w:val="20"/>
              </w:rPr>
              <w:t>5</w:t>
            </w:r>
          </w:p>
        </w:tc>
        <w:tc>
          <w:tcPr>
            <w:tcW w:w="12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BE4006" w:rsidRPr="00BE6951" w:rsidRDefault="00BE4006" w:rsidP="00AE679A">
            <w:pPr>
              <w:pStyle w:val="BlockText"/>
              <w:ind w:left="0" w:right="0" w:firstLine="0"/>
              <w:jc w:val="center"/>
              <w:cnfStyle w:val="000000010000"/>
              <w:rPr>
                <w:rFonts w:ascii="Arial" w:hAnsi="Arial" w:cs="Arial"/>
                <w:color w:val="000000" w:themeColor="text1"/>
                <w:sz w:val="20"/>
              </w:rPr>
            </w:pPr>
            <w:r w:rsidRPr="00BE6951">
              <w:rPr>
                <w:rFonts w:ascii="Arial" w:hAnsi="Arial" w:cs="Arial"/>
                <w:color w:val="000000" w:themeColor="text1"/>
                <w:sz w:val="20"/>
              </w:rPr>
              <w:t>4</w:t>
            </w:r>
          </w:p>
        </w:tc>
        <w:tc>
          <w:tcPr>
            <w:tcW w:w="14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BE4006" w:rsidRPr="00BE6951" w:rsidRDefault="00BE4006" w:rsidP="00AE679A">
            <w:pPr>
              <w:pStyle w:val="BlockText"/>
              <w:ind w:left="0" w:right="0" w:firstLine="0"/>
              <w:jc w:val="center"/>
              <w:cnfStyle w:val="000000010000"/>
              <w:rPr>
                <w:rFonts w:ascii="Arial" w:hAnsi="Arial" w:cs="Arial"/>
                <w:color w:val="000000" w:themeColor="text1"/>
                <w:sz w:val="20"/>
              </w:rPr>
            </w:pPr>
            <w:r w:rsidRPr="00BE6951">
              <w:rPr>
                <w:rFonts w:ascii="Arial" w:hAnsi="Arial" w:cs="Arial"/>
                <w:color w:val="000000" w:themeColor="text1"/>
                <w:sz w:val="20"/>
              </w:rPr>
              <w:t>3</w:t>
            </w:r>
          </w:p>
        </w:tc>
        <w:tc>
          <w:tcPr>
            <w:tcW w:w="1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BE4006" w:rsidRPr="00BE6951" w:rsidRDefault="00BE4006" w:rsidP="00AE679A">
            <w:pPr>
              <w:pStyle w:val="BlockText"/>
              <w:ind w:left="0" w:right="0" w:firstLine="0"/>
              <w:jc w:val="center"/>
              <w:cnfStyle w:val="000000010000"/>
              <w:rPr>
                <w:rFonts w:ascii="Arial" w:hAnsi="Arial" w:cs="Arial"/>
                <w:color w:val="000000" w:themeColor="text1"/>
                <w:sz w:val="20"/>
              </w:rPr>
            </w:pPr>
            <w:r w:rsidRPr="00BE6951">
              <w:rPr>
                <w:rFonts w:ascii="Arial" w:hAnsi="Arial" w:cs="Arial"/>
                <w:color w:val="000000" w:themeColor="text1"/>
                <w:sz w:val="20"/>
              </w:rPr>
              <w:t>2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BE4006" w:rsidRPr="00BE6951" w:rsidRDefault="00BE4006" w:rsidP="00AE679A">
            <w:pPr>
              <w:pStyle w:val="BlockText"/>
              <w:ind w:left="0" w:right="0" w:firstLine="0"/>
              <w:jc w:val="center"/>
              <w:cnfStyle w:val="000000010000"/>
              <w:rPr>
                <w:rFonts w:ascii="Arial" w:hAnsi="Arial" w:cs="Arial"/>
                <w:color w:val="000000" w:themeColor="text1"/>
                <w:sz w:val="20"/>
              </w:rPr>
            </w:pPr>
            <w:r w:rsidRPr="00BE6951">
              <w:rPr>
                <w:rFonts w:ascii="Arial" w:hAnsi="Arial" w:cs="Arial"/>
                <w:color w:val="000000" w:themeColor="text1"/>
                <w:sz w:val="20"/>
              </w:rPr>
              <w:t>1</w:t>
            </w:r>
          </w:p>
        </w:tc>
      </w:tr>
    </w:tbl>
    <w:p w:rsidR="009554A2" w:rsidRPr="009554A2" w:rsidRDefault="009554A2" w:rsidP="006F286A">
      <w:pPr>
        <w:pStyle w:val="BlockText"/>
        <w:ind w:left="0" w:right="0" w:firstLine="0"/>
        <w:rPr>
          <w:rFonts w:ascii="Arial" w:hAnsi="Arial" w:cs="Arial"/>
          <w:b/>
          <w:sz w:val="22"/>
        </w:rPr>
      </w:pPr>
    </w:p>
    <w:p w:rsidR="009554A2" w:rsidRPr="00CD55C4" w:rsidRDefault="00EF52FA" w:rsidP="00CD55C4">
      <w:pPr>
        <w:pStyle w:val="BlockText"/>
        <w:ind w:left="1440" w:right="0" w:firstLine="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*VP-Major </w:t>
      </w:r>
      <w:r w:rsidR="009554A2" w:rsidRPr="00CD55C4">
        <w:rPr>
          <w:rFonts w:ascii="Arial" w:hAnsi="Arial" w:cs="Arial"/>
          <w:b/>
          <w:sz w:val="20"/>
        </w:rPr>
        <w:t xml:space="preserve">Positions: </w:t>
      </w:r>
      <w:r w:rsidR="009554A2" w:rsidRPr="00CD55C4">
        <w:rPr>
          <w:rFonts w:ascii="Arial" w:hAnsi="Arial" w:cs="Arial"/>
          <w:sz w:val="20"/>
        </w:rPr>
        <w:t>VP for (Academics, Non-Academics, Executive, Finance/Treasurer, Audit, Communications/Promotions, Membership, Media &amp; Documentation, Internal, External)</w:t>
      </w:r>
    </w:p>
    <w:p w:rsidR="00F76723" w:rsidRDefault="00F76723" w:rsidP="00CD55C4">
      <w:pPr>
        <w:pStyle w:val="BlockText"/>
        <w:ind w:left="1440" w:right="0" w:firstLine="0"/>
        <w:rPr>
          <w:rFonts w:ascii="Arial" w:hAnsi="Arial" w:cs="Arial"/>
          <w:b/>
          <w:sz w:val="20"/>
        </w:rPr>
      </w:pPr>
    </w:p>
    <w:p w:rsidR="009554A2" w:rsidRPr="00CD55C4" w:rsidRDefault="009554A2" w:rsidP="00CD55C4">
      <w:pPr>
        <w:pStyle w:val="BlockText"/>
        <w:ind w:left="1440" w:right="0" w:firstLine="0"/>
        <w:rPr>
          <w:rFonts w:ascii="Arial" w:hAnsi="Arial" w:cs="Arial"/>
          <w:sz w:val="20"/>
        </w:rPr>
      </w:pPr>
      <w:r w:rsidRPr="00CD55C4">
        <w:rPr>
          <w:rFonts w:ascii="Arial" w:hAnsi="Arial" w:cs="Arial"/>
          <w:b/>
          <w:sz w:val="20"/>
        </w:rPr>
        <w:t>**Minor Positions:</w:t>
      </w:r>
      <w:r w:rsidRPr="00CD55C4">
        <w:rPr>
          <w:rFonts w:ascii="Arial" w:hAnsi="Arial" w:cs="Arial"/>
          <w:sz w:val="20"/>
        </w:rPr>
        <w:t xml:space="preserve"> Standing Committees, Committee Heads, Event Organizer (excluding Social Responsibility events) </w:t>
      </w:r>
    </w:p>
    <w:p w:rsidR="00F76723" w:rsidRDefault="00F76723" w:rsidP="00CD55C4">
      <w:pPr>
        <w:pStyle w:val="BlockText"/>
        <w:ind w:left="1440" w:right="0" w:firstLine="0"/>
        <w:rPr>
          <w:rFonts w:ascii="Arial" w:hAnsi="Arial" w:cs="Arial"/>
          <w:b/>
          <w:sz w:val="20"/>
        </w:rPr>
      </w:pPr>
    </w:p>
    <w:p w:rsidR="009554A2" w:rsidRPr="00CD55C4" w:rsidRDefault="009554A2" w:rsidP="00CD55C4">
      <w:pPr>
        <w:pStyle w:val="BlockText"/>
        <w:ind w:left="1440" w:right="0" w:firstLine="0"/>
        <w:rPr>
          <w:rFonts w:ascii="Arial" w:hAnsi="Arial" w:cs="Arial"/>
          <w:sz w:val="20"/>
        </w:rPr>
      </w:pPr>
      <w:r w:rsidRPr="00CD55C4">
        <w:rPr>
          <w:rFonts w:ascii="Arial" w:hAnsi="Arial" w:cs="Arial"/>
          <w:b/>
          <w:sz w:val="20"/>
        </w:rPr>
        <w:t xml:space="preserve">***Member: </w:t>
      </w:r>
      <w:r w:rsidRPr="00CD55C4">
        <w:rPr>
          <w:rFonts w:ascii="Arial" w:hAnsi="Arial" w:cs="Arial"/>
          <w:sz w:val="20"/>
        </w:rPr>
        <w:t xml:space="preserve">Membership/volunteer in Organizations like National Youth Commission, Red Cross, and the like. </w:t>
      </w:r>
    </w:p>
    <w:p w:rsidR="00F76723" w:rsidRDefault="00F76723" w:rsidP="00CD55C4">
      <w:pPr>
        <w:pStyle w:val="BlockText"/>
        <w:ind w:left="1440" w:right="0" w:firstLine="0"/>
        <w:rPr>
          <w:rFonts w:ascii="Arial" w:hAnsi="Arial" w:cs="Arial"/>
          <w:i/>
          <w:sz w:val="20"/>
        </w:rPr>
      </w:pPr>
    </w:p>
    <w:p w:rsidR="009554A2" w:rsidRPr="00F76723" w:rsidRDefault="00EF52FA" w:rsidP="00CD55C4">
      <w:pPr>
        <w:pStyle w:val="BlockText"/>
        <w:ind w:left="1440" w:right="0" w:firstLine="0"/>
        <w:rPr>
          <w:rFonts w:ascii="Arial" w:hAnsi="Arial" w:cs="Arial"/>
          <w:i/>
          <w:sz w:val="20"/>
        </w:rPr>
      </w:pPr>
      <w:r w:rsidRPr="00F76723">
        <w:rPr>
          <w:rFonts w:ascii="Arial" w:hAnsi="Arial" w:cs="Arial"/>
          <w:i/>
          <w:sz w:val="20"/>
        </w:rPr>
        <w:t>In case</w:t>
      </w:r>
      <w:r w:rsidR="009554A2" w:rsidRPr="00F76723">
        <w:rPr>
          <w:rFonts w:ascii="Arial" w:hAnsi="Arial" w:cs="Arial"/>
          <w:i/>
          <w:sz w:val="20"/>
        </w:rPr>
        <w:t xml:space="preserve"> where position held is not enumerated above, </w:t>
      </w:r>
      <w:r w:rsidR="00DA4E64" w:rsidRPr="00F76723">
        <w:rPr>
          <w:rFonts w:ascii="Arial" w:hAnsi="Arial" w:cs="Arial"/>
          <w:i/>
          <w:sz w:val="20"/>
        </w:rPr>
        <w:t>duly</w:t>
      </w:r>
      <w:r w:rsidR="009554A2" w:rsidRPr="00F76723">
        <w:rPr>
          <w:rFonts w:ascii="Arial" w:hAnsi="Arial" w:cs="Arial"/>
          <w:i/>
          <w:sz w:val="20"/>
        </w:rPr>
        <w:t xml:space="preserve"> attach a photocopy of the portion of the Constitution where such position is described in terms of duties and scope of responsibilities.</w:t>
      </w:r>
    </w:p>
    <w:p w:rsidR="009554A2" w:rsidRDefault="009554A2" w:rsidP="006F286A">
      <w:pPr>
        <w:pStyle w:val="BlockText"/>
        <w:ind w:left="0" w:right="0" w:firstLine="0"/>
        <w:rPr>
          <w:rFonts w:ascii="Arial" w:hAnsi="Arial" w:cs="Arial"/>
          <w:b/>
          <w:sz w:val="22"/>
        </w:rPr>
      </w:pPr>
    </w:p>
    <w:p w:rsidR="00CC269B" w:rsidRPr="009554A2" w:rsidRDefault="00CC269B" w:rsidP="00F210F9">
      <w:pPr>
        <w:pStyle w:val="BlockText"/>
        <w:ind w:left="0" w:right="0" w:firstLine="0"/>
        <w:rPr>
          <w:rFonts w:ascii="Arial" w:hAnsi="Arial" w:cs="Arial"/>
          <w:sz w:val="22"/>
        </w:rPr>
      </w:pPr>
      <w:r w:rsidRPr="00CD55C4">
        <w:rPr>
          <w:rFonts w:ascii="Arial" w:hAnsi="Arial" w:cs="Arial"/>
          <w:b/>
          <w:sz w:val="22"/>
        </w:rPr>
        <w:t>SOCIAL RESPONSIBILITY</w:t>
      </w:r>
      <w:r w:rsidR="00CC00CF">
        <w:rPr>
          <w:rFonts w:ascii="Arial" w:hAnsi="Arial" w:cs="Arial"/>
          <w:sz w:val="22"/>
        </w:rPr>
        <w:t xml:space="preserve"> refers to any activities or events</w:t>
      </w:r>
      <w:r w:rsidRPr="009554A2">
        <w:rPr>
          <w:rFonts w:ascii="Arial" w:hAnsi="Arial" w:cs="Arial"/>
          <w:sz w:val="22"/>
        </w:rPr>
        <w:t xml:space="preserve"> attended and organized in rel</w:t>
      </w:r>
      <w:r w:rsidR="00CC00CF">
        <w:rPr>
          <w:rFonts w:ascii="Arial" w:hAnsi="Arial" w:cs="Arial"/>
          <w:sz w:val="22"/>
        </w:rPr>
        <w:t>ation with community involvement</w:t>
      </w:r>
      <w:r w:rsidRPr="009554A2">
        <w:rPr>
          <w:rFonts w:ascii="Arial" w:hAnsi="Arial" w:cs="Arial"/>
          <w:sz w:val="22"/>
        </w:rPr>
        <w:t xml:space="preserve"> and </w:t>
      </w:r>
      <w:r w:rsidR="009806A3">
        <w:rPr>
          <w:rFonts w:ascii="Arial" w:hAnsi="Arial" w:cs="Arial"/>
          <w:sz w:val="22"/>
        </w:rPr>
        <w:t xml:space="preserve">social </w:t>
      </w:r>
      <w:r w:rsidRPr="009554A2">
        <w:rPr>
          <w:rFonts w:ascii="Arial" w:hAnsi="Arial" w:cs="Arial"/>
          <w:sz w:val="22"/>
        </w:rPr>
        <w:t>awareness.</w:t>
      </w:r>
      <w:r w:rsidRPr="009554A2">
        <w:rPr>
          <w:rFonts w:ascii="Arial" w:hAnsi="Arial" w:cs="Arial"/>
          <w:b/>
          <w:sz w:val="22"/>
        </w:rPr>
        <w:t xml:space="preserve"> </w:t>
      </w:r>
      <w:r w:rsidR="000A247C">
        <w:rPr>
          <w:rFonts w:ascii="Arial" w:hAnsi="Arial" w:cs="Arial"/>
          <w:sz w:val="22"/>
        </w:rPr>
        <w:t>This shall</w:t>
      </w:r>
      <w:r w:rsidR="00CC00CF">
        <w:rPr>
          <w:rFonts w:ascii="Arial" w:hAnsi="Arial" w:cs="Arial"/>
          <w:sz w:val="22"/>
        </w:rPr>
        <w:t xml:space="preserve"> </w:t>
      </w:r>
      <w:r w:rsidR="005A1AF8">
        <w:rPr>
          <w:rFonts w:ascii="Arial" w:hAnsi="Arial" w:cs="Arial"/>
          <w:sz w:val="22"/>
        </w:rPr>
        <w:t xml:space="preserve">pertain to the </w:t>
      </w:r>
      <w:r w:rsidR="005A1AF8" w:rsidRPr="005A1AF8">
        <w:rPr>
          <w:rFonts w:ascii="Arial" w:hAnsi="Arial" w:cs="Arial"/>
          <w:sz w:val="22"/>
        </w:rPr>
        <w:t>civic affiliations and awards</w:t>
      </w:r>
      <w:r w:rsidR="005A1AF8">
        <w:rPr>
          <w:rFonts w:ascii="Arial" w:hAnsi="Arial" w:cs="Arial"/>
          <w:sz w:val="22"/>
        </w:rPr>
        <w:t xml:space="preserve"> of the candidate </w:t>
      </w:r>
      <w:r w:rsidR="00CC00CF">
        <w:rPr>
          <w:rFonts w:ascii="Arial" w:hAnsi="Arial" w:cs="Arial"/>
          <w:sz w:val="22"/>
        </w:rPr>
        <w:t>along</w:t>
      </w:r>
      <w:r w:rsidR="005A1AF8">
        <w:rPr>
          <w:rFonts w:ascii="Arial" w:hAnsi="Arial" w:cs="Arial"/>
          <w:sz w:val="22"/>
        </w:rPr>
        <w:t xml:space="preserve"> college years.</w:t>
      </w:r>
      <w:r w:rsidR="005A1AF8" w:rsidRPr="005A1AF8">
        <w:rPr>
          <w:rFonts w:ascii="Arial" w:hAnsi="Arial" w:cs="Arial"/>
          <w:sz w:val="22"/>
        </w:rPr>
        <w:t xml:space="preserve"> </w:t>
      </w:r>
      <w:r w:rsidRPr="00272C5A">
        <w:rPr>
          <w:rFonts w:ascii="Arial" w:hAnsi="Arial" w:cs="Arial"/>
          <w:sz w:val="22"/>
        </w:rPr>
        <w:t xml:space="preserve">Only the </w:t>
      </w:r>
      <w:r w:rsidR="00CC00CF" w:rsidRPr="00985E95">
        <w:rPr>
          <w:rFonts w:ascii="Arial" w:hAnsi="Arial" w:cs="Arial"/>
          <w:sz w:val="22"/>
        </w:rPr>
        <w:t>15 most significant achievement</w:t>
      </w:r>
      <w:r w:rsidR="00CC00CF">
        <w:rPr>
          <w:rFonts w:ascii="Arial" w:hAnsi="Arial" w:cs="Arial"/>
          <w:sz w:val="22"/>
        </w:rPr>
        <w:t>s</w:t>
      </w:r>
      <w:r w:rsidR="00CC00CF" w:rsidRPr="00272C5A">
        <w:rPr>
          <w:rFonts w:ascii="Arial" w:hAnsi="Arial" w:cs="Arial"/>
          <w:sz w:val="22"/>
        </w:rPr>
        <w:t xml:space="preserve"> </w:t>
      </w:r>
      <w:r w:rsidRPr="00272C5A">
        <w:rPr>
          <w:rFonts w:ascii="Arial" w:hAnsi="Arial" w:cs="Arial"/>
          <w:sz w:val="22"/>
        </w:rPr>
        <w:t>of the a</w:t>
      </w:r>
      <w:r>
        <w:rPr>
          <w:rFonts w:ascii="Arial" w:hAnsi="Arial" w:cs="Arial"/>
          <w:sz w:val="22"/>
        </w:rPr>
        <w:t>pplicant sh</w:t>
      </w:r>
      <w:r w:rsidR="006C4D95">
        <w:rPr>
          <w:rFonts w:ascii="Arial" w:hAnsi="Arial" w:cs="Arial"/>
          <w:sz w:val="22"/>
        </w:rPr>
        <w:t>all</w:t>
      </w:r>
      <w:r>
        <w:rPr>
          <w:rFonts w:ascii="Arial" w:hAnsi="Arial" w:cs="Arial"/>
          <w:sz w:val="22"/>
        </w:rPr>
        <w:t xml:space="preserve"> be included</w:t>
      </w:r>
      <w:r w:rsidRPr="00272C5A">
        <w:rPr>
          <w:rFonts w:ascii="Arial" w:hAnsi="Arial" w:cs="Arial"/>
          <w:sz w:val="22"/>
        </w:rPr>
        <w:t>.</w:t>
      </w:r>
    </w:p>
    <w:p w:rsidR="005B7F7C" w:rsidRDefault="00B44653" w:rsidP="00B44653">
      <w:pPr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lastRenderedPageBreak/>
        <w:t xml:space="preserve">Point </w:t>
      </w:r>
      <w:r w:rsidR="005B7F7C" w:rsidRPr="008807C0">
        <w:rPr>
          <w:rFonts w:ascii="Arial" w:hAnsi="Arial" w:cs="Arial"/>
          <w:bCs/>
          <w:sz w:val="22"/>
        </w:rPr>
        <w:t>System:</w:t>
      </w:r>
    </w:p>
    <w:p w:rsidR="008D1F89" w:rsidRDefault="008D1F89" w:rsidP="005003B7">
      <w:pPr>
        <w:pStyle w:val="BlockText"/>
        <w:ind w:left="720" w:right="0" w:firstLine="0"/>
        <w:rPr>
          <w:rFonts w:ascii="Arial" w:hAnsi="Arial" w:cs="Arial"/>
          <w:b/>
          <w:sz w:val="22"/>
        </w:rPr>
      </w:pPr>
    </w:p>
    <w:tbl>
      <w:tblPr>
        <w:tblStyle w:val="LightGrid-Accent5"/>
        <w:tblpPr w:leftFromText="180" w:rightFromText="180" w:vertAnchor="text" w:horzAnchor="margin" w:tblpXSpec="center" w:tblpY="68"/>
        <w:tblW w:w="10908" w:type="dxa"/>
        <w:tblBorders>
          <w:top w:val="single" w:sz="8" w:space="0" w:color="000066"/>
          <w:left w:val="single" w:sz="8" w:space="0" w:color="000066"/>
          <w:bottom w:val="single" w:sz="8" w:space="0" w:color="000066"/>
          <w:right w:val="single" w:sz="8" w:space="0" w:color="000066"/>
          <w:insideH w:val="single" w:sz="8" w:space="0" w:color="000066"/>
          <w:insideV w:val="single" w:sz="8" w:space="0" w:color="000066"/>
        </w:tblBorders>
        <w:tblLayout w:type="fixed"/>
        <w:tblLook w:val="04A0"/>
      </w:tblPr>
      <w:tblGrid>
        <w:gridCol w:w="1548"/>
        <w:gridCol w:w="1440"/>
        <w:gridCol w:w="1080"/>
        <w:gridCol w:w="90"/>
        <w:gridCol w:w="990"/>
        <w:gridCol w:w="1260"/>
        <w:gridCol w:w="1440"/>
        <w:gridCol w:w="1620"/>
        <w:gridCol w:w="1440"/>
      </w:tblGrid>
      <w:tr w:rsidR="004E139B" w:rsidRPr="00BE6951" w:rsidTr="0011289A">
        <w:trPr>
          <w:cnfStyle w:val="100000000000"/>
          <w:trHeight w:val="413"/>
        </w:trPr>
        <w:tc>
          <w:tcPr>
            <w:cnfStyle w:val="001000000000"/>
            <w:tcW w:w="15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0066"/>
            <w:vAlign w:val="center"/>
          </w:tcPr>
          <w:p w:rsidR="004E139B" w:rsidRPr="0011289A" w:rsidRDefault="004E139B" w:rsidP="004E139B">
            <w:pPr>
              <w:pStyle w:val="BlockText"/>
              <w:ind w:left="0" w:right="0" w:firstLine="0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0066"/>
            <w:vAlign w:val="center"/>
          </w:tcPr>
          <w:p w:rsidR="004E139B" w:rsidRPr="0011289A" w:rsidRDefault="004E139B" w:rsidP="004E139B">
            <w:pPr>
              <w:pStyle w:val="BlockText"/>
              <w:ind w:left="0" w:right="0" w:firstLine="0"/>
              <w:jc w:val="center"/>
              <w:cnfStyle w:val="10000000000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1289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International</w:t>
            </w:r>
          </w:p>
        </w:tc>
        <w:tc>
          <w:tcPr>
            <w:tcW w:w="10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0066"/>
            <w:vAlign w:val="center"/>
          </w:tcPr>
          <w:p w:rsidR="004E139B" w:rsidRPr="0011289A" w:rsidRDefault="004E139B" w:rsidP="004E139B">
            <w:pPr>
              <w:pStyle w:val="BlockText"/>
              <w:ind w:left="0" w:right="0" w:firstLine="0"/>
              <w:jc w:val="center"/>
              <w:cnfStyle w:val="10000000000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1289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National</w:t>
            </w:r>
          </w:p>
        </w:tc>
        <w:tc>
          <w:tcPr>
            <w:tcW w:w="108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0066"/>
            <w:vAlign w:val="center"/>
          </w:tcPr>
          <w:p w:rsidR="004E139B" w:rsidRPr="0011289A" w:rsidRDefault="004E139B" w:rsidP="004E139B">
            <w:pPr>
              <w:pStyle w:val="BlockText"/>
              <w:ind w:left="0" w:right="0" w:firstLine="0"/>
              <w:jc w:val="center"/>
              <w:cnfStyle w:val="10000000000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1289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Regional</w:t>
            </w:r>
          </w:p>
        </w:tc>
        <w:tc>
          <w:tcPr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0066"/>
            <w:vAlign w:val="center"/>
          </w:tcPr>
          <w:p w:rsidR="004E139B" w:rsidRPr="0011289A" w:rsidRDefault="004E139B" w:rsidP="004E139B">
            <w:pPr>
              <w:pStyle w:val="BlockText"/>
              <w:ind w:left="0" w:right="0" w:firstLine="0"/>
              <w:jc w:val="center"/>
              <w:cnfStyle w:val="10000000000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1289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Provincial</w:t>
            </w:r>
          </w:p>
        </w:tc>
        <w:tc>
          <w:tcPr>
            <w:tcW w:w="14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0066"/>
            <w:vAlign w:val="center"/>
          </w:tcPr>
          <w:p w:rsidR="004E139B" w:rsidRPr="0011289A" w:rsidRDefault="004E139B" w:rsidP="004E139B">
            <w:pPr>
              <w:pStyle w:val="BlockText"/>
              <w:ind w:left="0" w:right="0" w:firstLine="0"/>
              <w:jc w:val="center"/>
              <w:cnfStyle w:val="10000000000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1289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University/</w:t>
            </w:r>
          </w:p>
          <w:p w:rsidR="004E139B" w:rsidRPr="0011289A" w:rsidRDefault="004E139B" w:rsidP="004E139B">
            <w:pPr>
              <w:pStyle w:val="BlockText"/>
              <w:ind w:left="0" w:right="0" w:firstLine="0"/>
              <w:jc w:val="center"/>
              <w:cnfStyle w:val="10000000000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1289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School-wide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0066"/>
            <w:vAlign w:val="center"/>
          </w:tcPr>
          <w:p w:rsidR="004E139B" w:rsidRPr="0011289A" w:rsidRDefault="004E139B" w:rsidP="004E139B">
            <w:pPr>
              <w:pStyle w:val="BlockText"/>
              <w:ind w:left="0" w:right="0" w:firstLine="0"/>
              <w:jc w:val="center"/>
              <w:cnfStyle w:val="10000000000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1289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Local Chapter/</w:t>
            </w:r>
          </w:p>
          <w:p w:rsidR="004E139B" w:rsidRPr="0011289A" w:rsidRDefault="004E139B" w:rsidP="004E139B">
            <w:pPr>
              <w:pStyle w:val="BlockText"/>
              <w:ind w:left="0" w:right="0" w:firstLine="0"/>
              <w:jc w:val="center"/>
              <w:cnfStyle w:val="10000000000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1289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Organizational</w:t>
            </w:r>
          </w:p>
        </w:tc>
        <w:tc>
          <w:tcPr>
            <w:tcW w:w="14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0066"/>
            <w:vAlign w:val="center"/>
          </w:tcPr>
          <w:p w:rsidR="004E139B" w:rsidRPr="0011289A" w:rsidRDefault="004E139B" w:rsidP="004E139B">
            <w:pPr>
              <w:pStyle w:val="BlockText"/>
              <w:ind w:left="0" w:right="0" w:firstLine="0"/>
              <w:jc w:val="center"/>
              <w:cnfStyle w:val="10000000000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1289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College/</w:t>
            </w:r>
          </w:p>
          <w:p w:rsidR="004E139B" w:rsidRPr="0011289A" w:rsidRDefault="004E139B" w:rsidP="004E139B">
            <w:pPr>
              <w:pStyle w:val="BlockText"/>
              <w:ind w:left="0" w:right="0" w:firstLine="0"/>
              <w:jc w:val="center"/>
              <w:cnfStyle w:val="10000000000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1289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Department</w:t>
            </w:r>
          </w:p>
        </w:tc>
      </w:tr>
      <w:tr w:rsidR="004E139B" w:rsidRPr="00BE6951" w:rsidTr="0011289A">
        <w:trPr>
          <w:cnfStyle w:val="000000100000"/>
          <w:trHeight w:val="465"/>
        </w:trPr>
        <w:tc>
          <w:tcPr>
            <w:cnfStyle w:val="001000000000"/>
            <w:tcW w:w="15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E139B" w:rsidRPr="002C06D5" w:rsidRDefault="004E139B" w:rsidP="004E139B">
            <w:pPr>
              <w:pStyle w:val="BlockText"/>
              <w:ind w:left="0" w:right="0" w:firstLine="0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2C06D5">
              <w:rPr>
                <w:rFonts w:ascii="Arial" w:hAnsi="Arial" w:cs="Arial"/>
                <w:color w:val="000000" w:themeColor="text1"/>
                <w:sz w:val="20"/>
              </w:rPr>
              <w:t>Organizer</w:t>
            </w:r>
          </w:p>
        </w:tc>
        <w:tc>
          <w:tcPr>
            <w:tcW w:w="14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E139B" w:rsidRPr="00BE6951" w:rsidRDefault="004E139B" w:rsidP="004E139B">
            <w:pPr>
              <w:pStyle w:val="BlockText"/>
              <w:ind w:left="0" w:right="0" w:firstLine="0"/>
              <w:jc w:val="center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BE6951">
              <w:rPr>
                <w:rFonts w:ascii="Arial" w:hAnsi="Arial" w:cs="Arial"/>
                <w:color w:val="000000" w:themeColor="text1"/>
              </w:rPr>
              <w:t>40</w:t>
            </w:r>
          </w:p>
        </w:tc>
        <w:tc>
          <w:tcPr>
            <w:tcW w:w="117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E139B" w:rsidRPr="00BE6951" w:rsidRDefault="004E139B" w:rsidP="004E139B">
            <w:pPr>
              <w:pStyle w:val="BlockText"/>
              <w:ind w:left="0" w:right="0" w:firstLine="0"/>
              <w:jc w:val="center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BE6951">
              <w:rPr>
                <w:rFonts w:ascii="Arial" w:hAnsi="Arial" w:cs="Arial"/>
                <w:color w:val="000000" w:themeColor="text1"/>
              </w:rPr>
              <w:t>24</w:t>
            </w:r>
          </w:p>
        </w:tc>
        <w:tc>
          <w:tcPr>
            <w:tcW w:w="9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E139B" w:rsidRPr="00BE6951" w:rsidRDefault="004E139B" w:rsidP="004E139B">
            <w:pPr>
              <w:pStyle w:val="BlockText"/>
              <w:ind w:left="0" w:right="0" w:firstLine="0"/>
              <w:jc w:val="center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BE6951">
              <w:rPr>
                <w:rFonts w:ascii="Arial" w:hAnsi="Arial" w:cs="Arial"/>
                <w:color w:val="000000" w:themeColor="text1"/>
              </w:rPr>
              <w:t>20</w:t>
            </w:r>
          </w:p>
        </w:tc>
        <w:tc>
          <w:tcPr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E139B" w:rsidRPr="00BE6951" w:rsidRDefault="004E139B" w:rsidP="004E139B">
            <w:pPr>
              <w:pStyle w:val="BlockText"/>
              <w:tabs>
                <w:tab w:val="center" w:pos="1359"/>
              </w:tabs>
              <w:ind w:left="0" w:right="0" w:firstLine="0"/>
              <w:jc w:val="center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BE6951">
              <w:rPr>
                <w:rFonts w:ascii="Arial" w:hAnsi="Arial" w:cs="Arial"/>
                <w:color w:val="000000" w:themeColor="text1"/>
              </w:rPr>
              <w:t>16</w:t>
            </w:r>
          </w:p>
        </w:tc>
        <w:tc>
          <w:tcPr>
            <w:tcW w:w="14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E139B" w:rsidRPr="00BE6951" w:rsidRDefault="004E139B" w:rsidP="004E139B">
            <w:pPr>
              <w:pStyle w:val="BlockText"/>
              <w:ind w:left="0" w:right="0" w:firstLine="0"/>
              <w:jc w:val="center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BE6951">
              <w:rPr>
                <w:rFonts w:ascii="Arial" w:hAnsi="Arial" w:cs="Arial"/>
                <w:color w:val="000000" w:themeColor="text1"/>
              </w:rPr>
              <w:t>12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E139B" w:rsidRPr="00BE6951" w:rsidRDefault="004E139B" w:rsidP="004E139B">
            <w:pPr>
              <w:pStyle w:val="BlockText"/>
              <w:ind w:left="0" w:right="0" w:firstLine="0"/>
              <w:jc w:val="center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BE6951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14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E139B" w:rsidRPr="00BE6951" w:rsidRDefault="004E139B" w:rsidP="004E139B">
            <w:pPr>
              <w:pStyle w:val="BlockText"/>
              <w:ind w:left="0" w:right="0" w:firstLine="0"/>
              <w:jc w:val="center"/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BE6951">
              <w:rPr>
                <w:rFonts w:ascii="Arial" w:hAnsi="Arial" w:cs="Arial"/>
                <w:color w:val="000000" w:themeColor="text1"/>
              </w:rPr>
              <w:t>4</w:t>
            </w:r>
          </w:p>
        </w:tc>
      </w:tr>
      <w:tr w:rsidR="004E139B" w:rsidRPr="00BE6951" w:rsidTr="0011289A">
        <w:trPr>
          <w:cnfStyle w:val="000000010000"/>
          <w:trHeight w:val="427"/>
        </w:trPr>
        <w:tc>
          <w:tcPr>
            <w:cnfStyle w:val="001000000000"/>
            <w:tcW w:w="15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E139B" w:rsidRPr="002C06D5" w:rsidRDefault="004E139B" w:rsidP="004E139B">
            <w:pPr>
              <w:pStyle w:val="BlockText"/>
              <w:ind w:left="0" w:right="0" w:firstLine="0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2C06D5">
              <w:rPr>
                <w:rFonts w:ascii="Arial" w:hAnsi="Arial" w:cs="Arial"/>
                <w:color w:val="000000" w:themeColor="text1"/>
                <w:sz w:val="20"/>
              </w:rPr>
              <w:t>Participation</w:t>
            </w:r>
          </w:p>
        </w:tc>
        <w:tc>
          <w:tcPr>
            <w:tcW w:w="14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E139B" w:rsidRPr="00BE6951" w:rsidRDefault="004E139B" w:rsidP="004E139B">
            <w:pPr>
              <w:pStyle w:val="BlockText"/>
              <w:ind w:left="0" w:right="0" w:firstLine="0"/>
              <w:jc w:val="center"/>
              <w:cnfStyle w:val="000000010000"/>
              <w:rPr>
                <w:rFonts w:ascii="Arial" w:hAnsi="Arial" w:cs="Arial"/>
                <w:color w:val="000000" w:themeColor="text1"/>
              </w:rPr>
            </w:pPr>
            <w:r w:rsidRPr="00BE6951">
              <w:rPr>
                <w:rFonts w:ascii="Arial" w:hAnsi="Arial" w:cs="Arial"/>
                <w:color w:val="000000" w:themeColor="text1"/>
              </w:rPr>
              <w:t>25</w:t>
            </w:r>
          </w:p>
        </w:tc>
        <w:tc>
          <w:tcPr>
            <w:tcW w:w="117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E139B" w:rsidRPr="00BE6951" w:rsidRDefault="004E139B" w:rsidP="004E139B">
            <w:pPr>
              <w:pStyle w:val="BlockText"/>
              <w:ind w:left="0" w:right="0" w:firstLine="0"/>
              <w:jc w:val="center"/>
              <w:cnfStyle w:val="000000010000"/>
              <w:rPr>
                <w:rFonts w:ascii="Arial" w:hAnsi="Arial" w:cs="Arial"/>
                <w:color w:val="000000" w:themeColor="text1"/>
              </w:rPr>
            </w:pPr>
            <w:r w:rsidRPr="00BE6951">
              <w:rPr>
                <w:rFonts w:ascii="Arial" w:hAnsi="Arial" w:cs="Arial"/>
                <w:color w:val="000000" w:themeColor="text1"/>
              </w:rPr>
              <w:t>18</w:t>
            </w:r>
          </w:p>
        </w:tc>
        <w:tc>
          <w:tcPr>
            <w:tcW w:w="9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E139B" w:rsidRPr="00BE6951" w:rsidRDefault="004E139B" w:rsidP="004E139B">
            <w:pPr>
              <w:pStyle w:val="BlockText"/>
              <w:ind w:left="0" w:right="0" w:firstLine="0"/>
              <w:jc w:val="center"/>
              <w:cnfStyle w:val="000000010000"/>
              <w:rPr>
                <w:rFonts w:ascii="Arial" w:hAnsi="Arial" w:cs="Arial"/>
                <w:color w:val="000000" w:themeColor="text1"/>
              </w:rPr>
            </w:pPr>
            <w:r w:rsidRPr="00BE6951">
              <w:rPr>
                <w:rFonts w:ascii="Arial" w:hAnsi="Arial" w:cs="Arial"/>
                <w:color w:val="000000" w:themeColor="text1"/>
              </w:rPr>
              <w:t>15</w:t>
            </w:r>
          </w:p>
        </w:tc>
        <w:tc>
          <w:tcPr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E139B" w:rsidRPr="00BE6951" w:rsidRDefault="004E139B" w:rsidP="004E139B">
            <w:pPr>
              <w:pStyle w:val="BlockText"/>
              <w:tabs>
                <w:tab w:val="center" w:pos="1359"/>
              </w:tabs>
              <w:ind w:left="0" w:right="0" w:firstLine="0"/>
              <w:jc w:val="center"/>
              <w:cnfStyle w:val="000000010000"/>
              <w:rPr>
                <w:rFonts w:ascii="Arial" w:hAnsi="Arial" w:cs="Arial"/>
                <w:color w:val="000000" w:themeColor="text1"/>
              </w:rPr>
            </w:pPr>
            <w:r w:rsidRPr="00BE6951">
              <w:rPr>
                <w:rFonts w:ascii="Arial" w:hAnsi="Arial" w:cs="Arial"/>
                <w:color w:val="000000" w:themeColor="text1"/>
              </w:rPr>
              <w:t>12</w:t>
            </w:r>
          </w:p>
        </w:tc>
        <w:tc>
          <w:tcPr>
            <w:tcW w:w="14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E139B" w:rsidRPr="00BE6951" w:rsidRDefault="004E139B" w:rsidP="004E139B">
            <w:pPr>
              <w:pStyle w:val="BlockText"/>
              <w:ind w:left="0" w:right="0" w:firstLine="0"/>
              <w:jc w:val="center"/>
              <w:cnfStyle w:val="000000010000"/>
              <w:rPr>
                <w:rFonts w:ascii="Arial" w:hAnsi="Arial" w:cs="Arial"/>
                <w:color w:val="000000" w:themeColor="text1"/>
              </w:rPr>
            </w:pPr>
            <w:r w:rsidRPr="00BE6951">
              <w:rPr>
                <w:rFonts w:ascii="Arial" w:hAnsi="Arial" w:cs="Arial"/>
                <w:color w:val="000000" w:themeColor="text1"/>
              </w:rPr>
              <w:t>9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E139B" w:rsidRPr="00BE6951" w:rsidRDefault="004E139B" w:rsidP="004E139B">
            <w:pPr>
              <w:pStyle w:val="BlockText"/>
              <w:ind w:left="0" w:right="0" w:firstLine="0"/>
              <w:jc w:val="center"/>
              <w:cnfStyle w:val="000000010000"/>
              <w:rPr>
                <w:rFonts w:ascii="Arial" w:hAnsi="Arial" w:cs="Arial"/>
                <w:color w:val="000000" w:themeColor="text1"/>
              </w:rPr>
            </w:pPr>
            <w:r w:rsidRPr="00BE6951"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14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E139B" w:rsidRPr="00BE6951" w:rsidRDefault="004E139B" w:rsidP="004E139B">
            <w:pPr>
              <w:pStyle w:val="BlockText"/>
              <w:ind w:left="0" w:right="0" w:firstLine="0"/>
              <w:jc w:val="center"/>
              <w:cnfStyle w:val="000000010000"/>
              <w:rPr>
                <w:rFonts w:ascii="Arial" w:hAnsi="Arial" w:cs="Arial"/>
                <w:color w:val="000000" w:themeColor="text1"/>
              </w:rPr>
            </w:pPr>
            <w:r w:rsidRPr="00BE6951">
              <w:rPr>
                <w:rFonts w:ascii="Arial" w:hAnsi="Arial" w:cs="Arial"/>
                <w:color w:val="000000" w:themeColor="text1"/>
              </w:rPr>
              <w:t>3</w:t>
            </w:r>
          </w:p>
        </w:tc>
      </w:tr>
    </w:tbl>
    <w:p w:rsidR="008D1F89" w:rsidRDefault="008D1F89" w:rsidP="005003B7">
      <w:pPr>
        <w:pStyle w:val="BlockText"/>
        <w:ind w:left="720" w:right="0" w:firstLine="0"/>
        <w:rPr>
          <w:rFonts w:ascii="Arial" w:hAnsi="Arial" w:cs="Arial"/>
          <w:b/>
          <w:sz w:val="22"/>
        </w:rPr>
      </w:pPr>
    </w:p>
    <w:p w:rsidR="008807C0" w:rsidRDefault="008807C0" w:rsidP="008807C0">
      <w:pPr>
        <w:jc w:val="both"/>
        <w:rPr>
          <w:rFonts w:ascii="Arial" w:hAnsi="Arial" w:cs="Arial"/>
          <w:b/>
          <w:sz w:val="22"/>
        </w:rPr>
      </w:pPr>
    </w:p>
    <w:p w:rsidR="00333A99" w:rsidRDefault="00073625" w:rsidP="00BB0147">
      <w:pPr>
        <w:ind w:firstLine="7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  <w:szCs w:val="22"/>
        </w:rPr>
        <w:t>O</w:t>
      </w:r>
      <w:r w:rsidRPr="009554A2">
        <w:rPr>
          <w:rFonts w:ascii="Arial" w:hAnsi="Arial" w:cs="Arial"/>
          <w:bCs/>
          <w:sz w:val="22"/>
          <w:szCs w:val="22"/>
        </w:rPr>
        <w:t>nly claims with certificates or proof</w:t>
      </w:r>
      <w:r w:rsidR="006C4D95">
        <w:rPr>
          <w:rFonts w:ascii="Arial" w:hAnsi="Arial" w:cs="Arial"/>
          <w:bCs/>
          <w:sz w:val="22"/>
          <w:szCs w:val="22"/>
        </w:rPr>
        <w:t>s</w:t>
      </w:r>
      <w:r w:rsidRPr="009554A2">
        <w:rPr>
          <w:rFonts w:ascii="Arial" w:hAnsi="Arial" w:cs="Arial"/>
          <w:bCs/>
          <w:sz w:val="22"/>
          <w:szCs w:val="22"/>
        </w:rPr>
        <w:t xml:space="preserve"> </w:t>
      </w:r>
      <w:r w:rsidR="006C4D95">
        <w:rPr>
          <w:rFonts w:ascii="Arial" w:hAnsi="Arial" w:cs="Arial"/>
          <w:bCs/>
          <w:sz w:val="22"/>
          <w:szCs w:val="22"/>
        </w:rPr>
        <w:t>will be honored</w:t>
      </w:r>
      <w:r w:rsidRPr="009554A2">
        <w:rPr>
          <w:rFonts w:ascii="Arial" w:hAnsi="Arial" w:cs="Arial"/>
          <w:bCs/>
          <w:sz w:val="22"/>
          <w:szCs w:val="22"/>
        </w:rPr>
        <w:t xml:space="preserve">. </w:t>
      </w:r>
      <w:r w:rsidR="00CC00CF">
        <w:rPr>
          <w:rFonts w:ascii="Arial" w:hAnsi="Arial" w:cs="Arial"/>
          <w:bCs/>
          <w:sz w:val="22"/>
          <w:szCs w:val="22"/>
        </w:rPr>
        <w:t xml:space="preserve">In other </w:t>
      </w:r>
      <w:r w:rsidR="00AA3416">
        <w:rPr>
          <w:rFonts w:ascii="Arial" w:hAnsi="Arial" w:cs="Arial"/>
          <w:bCs/>
          <w:sz w:val="22"/>
          <w:szCs w:val="22"/>
        </w:rPr>
        <w:t>say</w:t>
      </w:r>
      <w:r w:rsidR="00CC00CF">
        <w:rPr>
          <w:rFonts w:ascii="Arial" w:hAnsi="Arial" w:cs="Arial"/>
          <w:bCs/>
          <w:sz w:val="22"/>
          <w:szCs w:val="22"/>
        </w:rPr>
        <w:t xml:space="preserve">, </w:t>
      </w:r>
      <w:r w:rsidR="009E7F85">
        <w:rPr>
          <w:rFonts w:ascii="Arial" w:hAnsi="Arial" w:cs="Arial"/>
          <w:bCs/>
          <w:sz w:val="22"/>
          <w:szCs w:val="22"/>
        </w:rPr>
        <w:t>e</w:t>
      </w:r>
      <w:r w:rsidR="009554A2" w:rsidRPr="009554A2">
        <w:rPr>
          <w:rFonts w:ascii="Arial" w:hAnsi="Arial" w:cs="Arial"/>
          <w:sz w:val="22"/>
        </w:rPr>
        <w:t>ntries with</w:t>
      </w:r>
      <w:r w:rsidR="00C72348">
        <w:rPr>
          <w:rFonts w:ascii="Arial" w:hAnsi="Arial" w:cs="Arial"/>
          <w:sz w:val="22"/>
        </w:rPr>
        <w:t>out</w:t>
      </w:r>
      <w:r w:rsidR="009554A2" w:rsidRPr="009554A2">
        <w:rPr>
          <w:rFonts w:ascii="Arial" w:hAnsi="Arial" w:cs="Arial"/>
          <w:sz w:val="22"/>
        </w:rPr>
        <w:t xml:space="preserve"> supporting </w:t>
      </w:r>
      <w:r w:rsidR="00736D13">
        <w:rPr>
          <w:rFonts w:ascii="Arial" w:hAnsi="Arial" w:cs="Arial"/>
          <w:sz w:val="22"/>
        </w:rPr>
        <w:t>evidences</w:t>
      </w:r>
      <w:r w:rsidR="009554A2" w:rsidRPr="009554A2">
        <w:rPr>
          <w:rFonts w:ascii="Arial" w:hAnsi="Arial" w:cs="Arial"/>
          <w:sz w:val="22"/>
        </w:rPr>
        <w:t xml:space="preserve"> will </w:t>
      </w:r>
      <w:r w:rsidR="008939D6">
        <w:rPr>
          <w:rFonts w:ascii="Arial" w:hAnsi="Arial" w:cs="Arial"/>
          <w:sz w:val="22"/>
        </w:rPr>
        <w:t>not be counted</w:t>
      </w:r>
      <w:r w:rsidR="000F65D7">
        <w:rPr>
          <w:rFonts w:ascii="Arial" w:hAnsi="Arial" w:cs="Arial"/>
          <w:sz w:val="22"/>
        </w:rPr>
        <w:t xml:space="preserve"> in any category</w:t>
      </w:r>
      <w:r w:rsidR="009554A2" w:rsidRPr="009554A2">
        <w:rPr>
          <w:rFonts w:ascii="Arial" w:hAnsi="Arial" w:cs="Arial"/>
          <w:sz w:val="22"/>
        </w:rPr>
        <w:t xml:space="preserve">. </w:t>
      </w:r>
    </w:p>
    <w:p w:rsidR="005E5B6D" w:rsidRDefault="005E5B6D" w:rsidP="00BB0147">
      <w:pPr>
        <w:ind w:firstLine="720"/>
        <w:jc w:val="both"/>
        <w:rPr>
          <w:rFonts w:ascii="Arial" w:hAnsi="Arial" w:cs="Arial"/>
          <w:sz w:val="22"/>
        </w:rPr>
      </w:pPr>
    </w:p>
    <w:p w:rsidR="009554A2" w:rsidRPr="009554A2" w:rsidRDefault="0011289A" w:rsidP="00BB0147">
      <w:pPr>
        <w:ind w:firstLine="7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</w:t>
      </w:r>
      <w:r w:rsidR="009554A2" w:rsidRPr="009554A2">
        <w:rPr>
          <w:rFonts w:ascii="Arial" w:hAnsi="Arial" w:cs="Arial"/>
          <w:sz w:val="22"/>
        </w:rPr>
        <w:t>he fol</w:t>
      </w:r>
      <w:r w:rsidR="00EF263B">
        <w:rPr>
          <w:rFonts w:ascii="Arial" w:hAnsi="Arial" w:cs="Arial"/>
          <w:sz w:val="22"/>
        </w:rPr>
        <w:t>lowing</w:t>
      </w:r>
      <w:r w:rsidR="005E5B6D">
        <w:rPr>
          <w:rFonts w:ascii="Arial" w:hAnsi="Arial" w:cs="Arial"/>
          <w:sz w:val="22"/>
        </w:rPr>
        <w:t xml:space="preserve"> list of </w:t>
      </w:r>
      <w:r w:rsidR="00013FC3">
        <w:rPr>
          <w:rFonts w:ascii="Arial" w:hAnsi="Arial" w:cs="Arial"/>
          <w:sz w:val="22"/>
        </w:rPr>
        <w:t>achievements</w:t>
      </w:r>
      <w:r w:rsidR="0016079A">
        <w:rPr>
          <w:rFonts w:ascii="Arial" w:hAnsi="Arial" w:cs="Arial"/>
          <w:sz w:val="22"/>
        </w:rPr>
        <w:t xml:space="preserve"> to be submitted</w:t>
      </w:r>
      <w:r w:rsidR="00EF263B">
        <w:rPr>
          <w:rFonts w:ascii="Arial" w:hAnsi="Arial" w:cs="Arial"/>
          <w:sz w:val="22"/>
        </w:rPr>
        <w:t xml:space="preserve"> </w:t>
      </w:r>
      <w:r w:rsidR="00EF263B" w:rsidRPr="00B028BD">
        <w:rPr>
          <w:rFonts w:ascii="Arial" w:hAnsi="Arial" w:cs="Arial"/>
          <w:i/>
          <w:sz w:val="22"/>
        </w:rPr>
        <w:t>must be signed at least</w:t>
      </w:r>
      <w:r w:rsidR="009554A2" w:rsidRPr="00B028BD">
        <w:rPr>
          <w:rFonts w:ascii="Arial" w:hAnsi="Arial" w:cs="Arial"/>
          <w:i/>
          <w:sz w:val="22"/>
        </w:rPr>
        <w:t xml:space="preserve"> by</w:t>
      </w:r>
      <w:r w:rsidR="00EF263B" w:rsidRPr="00B028BD">
        <w:rPr>
          <w:rFonts w:ascii="Arial" w:hAnsi="Arial" w:cs="Arial"/>
          <w:i/>
          <w:sz w:val="22"/>
        </w:rPr>
        <w:t xml:space="preserve"> the following authorities</w:t>
      </w:r>
      <w:r w:rsidR="009554A2" w:rsidRPr="009554A2">
        <w:rPr>
          <w:rFonts w:ascii="Arial" w:hAnsi="Arial" w:cs="Arial"/>
          <w:sz w:val="22"/>
        </w:rPr>
        <w:t>:</w:t>
      </w:r>
    </w:p>
    <w:p w:rsidR="009554A2" w:rsidRPr="009554A2" w:rsidRDefault="009554A2" w:rsidP="002F17AF">
      <w:pPr>
        <w:pStyle w:val="BlockText"/>
        <w:ind w:left="0" w:right="0" w:firstLine="0"/>
        <w:rPr>
          <w:rFonts w:ascii="Arial" w:hAnsi="Arial" w:cs="Arial"/>
          <w:sz w:val="22"/>
        </w:rPr>
      </w:pPr>
    </w:p>
    <w:p w:rsidR="009554A2" w:rsidRPr="009554A2" w:rsidRDefault="00333A99" w:rsidP="002F17AF">
      <w:pPr>
        <w:pStyle w:val="BlockText"/>
        <w:numPr>
          <w:ilvl w:val="1"/>
          <w:numId w:val="6"/>
        </w:numPr>
        <w:ind w:right="0"/>
        <w:rPr>
          <w:rFonts w:ascii="Arial" w:hAnsi="Arial" w:cs="Arial"/>
          <w:sz w:val="22"/>
        </w:rPr>
      </w:pPr>
      <w:r w:rsidRPr="009554A2">
        <w:rPr>
          <w:rFonts w:ascii="Arial" w:hAnsi="Arial" w:cs="Arial"/>
          <w:sz w:val="22"/>
        </w:rPr>
        <w:t>ACADEMIC &amp; NON-ACADE</w:t>
      </w:r>
      <w:r>
        <w:rPr>
          <w:rFonts w:ascii="Arial" w:hAnsi="Arial" w:cs="Arial"/>
          <w:sz w:val="22"/>
        </w:rPr>
        <w:t xml:space="preserve">MIC: </w:t>
      </w:r>
      <w:r w:rsidR="002349D1">
        <w:rPr>
          <w:rFonts w:ascii="Arial" w:hAnsi="Arial" w:cs="Arial"/>
          <w:sz w:val="22"/>
        </w:rPr>
        <w:t xml:space="preserve">LC President &amp; Adviser for </w:t>
      </w:r>
      <w:r w:rsidR="00CA5400">
        <w:rPr>
          <w:rFonts w:ascii="Arial" w:hAnsi="Arial" w:cs="Arial"/>
          <w:sz w:val="22"/>
        </w:rPr>
        <w:t xml:space="preserve">either </w:t>
      </w:r>
      <w:r w:rsidR="002349D1">
        <w:rPr>
          <w:rFonts w:ascii="Arial" w:hAnsi="Arial" w:cs="Arial"/>
          <w:sz w:val="22"/>
        </w:rPr>
        <w:t>contests won &amp; participated</w:t>
      </w:r>
    </w:p>
    <w:p w:rsidR="009554A2" w:rsidRPr="009554A2" w:rsidRDefault="009554A2" w:rsidP="002F17AF">
      <w:pPr>
        <w:pStyle w:val="BlockText"/>
        <w:numPr>
          <w:ilvl w:val="1"/>
          <w:numId w:val="6"/>
        </w:numPr>
        <w:ind w:right="0"/>
        <w:rPr>
          <w:rFonts w:ascii="Arial" w:hAnsi="Arial" w:cs="Arial"/>
          <w:sz w:val="22"/>
        </w:rPr>
      </w:pPr>
      <w:r w:rsidRPr="009554A2">
        <w:rPr>
          <w:rFonts w:ascii="Arial" w:hAnsi="Arial" w:cs="Arial"/>
          <w:sz w:val="22"/>
        </w:rPr>
        <w:t>LEADERSHIP &amp; SOCIAL RESPONSIBILITY</w:t>
      </w:r>
      <w:r w:rsidR="00333A99">
        <w:rPr>
          <w:rFonts w:ascii="Arial" w:hAnsi="Arial" w:cs="Arial"/>
          <w:sz w:val="22"/>
        </w:rPr>
        <w:t>:</w:t>
      </w:r>
      <w:r w:rsidR="00333A99" w:rsidRPr="00333A99">
        <w:rPr>
          <w:rFonts w:ascii="Arial" w:hAnsi="Arial" w:cs="Arial"/>
          <w:sz w:val="22"/>
        </w:rPr>
        <w:t xml:space="preserve"> </w:t>
      </w:r>
      <w:r w:rsidR="00CA5400">
        <w:rPr>
          <w:rFonts w:ascii="Arial" w:hAnsi="Arial" w:cs="Arial"/>
          <w:sz w:val="22"/>
        </w:rPr>
        <w:t xml:space="preserve">Department of </w:t>
      </w:r>
      <w:r w:rsidR="00333A99" w:rsidRPr="009554A2">
        <w:rPr>
          <w:rFonts w:ascii="Arial" w:hAnsi="Arial" w:cs="Arial"/>
          <w:sz w:val="22"/>
        </w:rPr>
        <w:t>Student Affairs Head, Org</w:t>
      </w:r>
      <w:r w:rsidR="00333A99">
        <w:rPr>
          <w:rFonts w:ascii="Arial" w:hAnsi="Arial" w:cs="Arial"/>
          <w:sz w:val="22"/>
        </w:rPr>
        <w:t>anization President &amp;</w:t>
      </w:r>
      <w:r w:rsidR="00CA5400">
        <w:rPr>
          <w:rFonts w:ascii="Arial" w:hAnsi="Arial" w:cs="Arial"/>
          <w:sz w:val="22"/>
        </w:rPr>
        <w:t xml:space="preserve"> Adviser</w:t>
      </w:r>
    </w:p>
    <w:p w:rsidR="00F300A5" w:rsidRDefault="00F300A5" w:rsidP="00CA5400">
      <w:pPr>
        <w:pStyle w:val="BlockText"/>
        <w:ind w:left="0" w:right="0" w:firstLine="0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:rsidR="009C5169" w:rsidRPr="009C5169" w:rsidRDefault="009C5169" w:rsidP="007E50F5">
      <w:pPr>
        <w:pStyle w:val="BlockText"/>
        <w:ind w:left="1440" w:right="0" w:hanging="1440"/>
        <w:rPr>
          <w:rFonts w:ascii="Arial" w:hAnsi="Arial" w:cs="Arial"/>
          <w:bCs/>
          <w:sz w:val="22"/>
          <w:szCs w:val="22"/>
        </w:rPr>
      </w:pPr>
      <w:r w:rsidRPr="00D96020">
        <w:rPr>
          <w:rFonts w:ascii="Arial" w:hAnsi="Arial" w:cs="Arial"/>
          <w:b/>
          <w:bCs/>
          <w:color w:val="FF0000"/>
          <w:sz w:val="22"/>
          <w:szCs w:val="22"/>
        </w:rPr>
        <w:t>NOTE</w:t>
      </w:r>
      <w:r w:rsidRPr="00D96020">
        <w:rPr>
          <w:rFonts w:ascii="Arial" w:hAnsi="Arial" w:cs="Arial"/>
          <w:bCs/>
          <w:color w:val="FF0000"/>
          <w:sz w:val="22"/>
          <w:szCs w:val="22"/>
        </w:rPr>
        <w:t>:</w:t>
      </w:r>
      <w:r w:rsidRPr="009C5169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ab/>
      </w:r>
      <w:r w:rsidRPr="009C5169">
        <w:rPr>
          <w:rFonts w:ascii="Arial" w:hAnsi="Arial" w:cs="Arial"/>
          <w:bCs/>
          <w:i/>
          <w:sz w:val="22"/>
          <w:szCs w:val="22"/>
        </w:rPr>
        <w:t xml:space="preserve">All documents will be subjected to intensive validation and inquiries to ensure authenticity. Any candidate guilty of falsifying or altering such documents shall be </w:t>
      </w:r>
      <w:r w:rsidR="00764846">
        <w:rPr>
          <w:rFonts w:ascii="Arial" w:hAnsi="Arial" w:cs="Arial"/>
          <w:bCs/>
          <w:i/>
          <w:sz w:val="22"/>
          <w:szCs w:val="22"/>
        </w:rPr>
        <w:t xml:space="preserve">automatically </w:t>
      </w:r>
      <w:r w:rsidRPr="009C5169">
        <w:rPr>
          <w:rFonts w:ascii="Arial" w:hAnsi="Arial" w:cs="Arial"/>
          <w:bCs/>
          <w:i/>
          <w:sz w:val="22"/>
          <w:szCs w:val="22"/>
        </w:rPr>
        <w:t xml:space="preserve">disqualified from continuing </w:t>
      </w:r>
      <w:r w:rsidR="00CA5400">
        <w:rPr>
          <w:rFonts w:ascii="Arial" w:hAnsi="Arial" w:cs="Arial"/>
          <w:bCs/>
          <w:i/>
          <w:sz w:val="22"/>
          <w:szCs w:val="22"/>
        </w:rPr>
        <w:t>the</w:t>
      </w:r>
      <w:r w:rsidRPr="009C5169">
        <w:rPr>
          <w:rFonts w:ascii="Arial" w:hAnsi="Arial" w:cs="Arial"/>
          <w:bCs/>
          <w:i/>
          <w:sz w:val="22"/>
          <w:szCs w:val="22"/>
        </w:rPr>
        <w:t xml:space="preserve"> application.</w:t>
      </w:r>
    </w:p>
    <w:p w:rsidR="009C5169" w:rsidRPr="009554A2" w:rsidRDefault="009C5169" w:rsidP="00682944">
      <w:pPr>
        <w:pStyle w:val="BlockText"/>
        <w:ind w:left="1440" w:right="0" w:hanging="1440"/>
        <w:rPr>
          <w:rFonts w:ascii="Arial" w:hAnsi="Arial" w:cs="Arial"/>
          <w:bCs/>
          <w:sz w:val="22"/>
          <w:szCs w:val="22"/>
        </w:rPr>
      </w:pPr>
    </w:p>
    <w:p w:rsidR="00764846" w:rsidRDefault="00764846" w:rsidP="006F286A">
      <w:pPr>
        <w:pStyle w:val="BlockText"/>
        <w:ind w:left="0" w:right="0" w:firstLine="0"/>
        <w:rPr>
          <w:rFonts w:ascii="Arial" w:hAnsi="Arial" w:cs="Arial"/>
          <w:b/>
          <w:bCs/>
          <w:u w:val="single"/>
        </w:rPr>
      </w:pPr>
    </w:p>
    <w:p w:rsidR="009554A2" w:rsidRPr="0011289A" w:rsidRDefault="00F210F9" w:rsidP="006F286A">
      <w:pPr>
        <w:pStyle w:val="BlockText"/>
        <w:ind w:left="0" w:right="0" w:firstLine="0"/>
        <w:rPr>
          <w:rFonts w:ascii="Arial" w:hAnsi="Arial" w:cs="Arial"/>
          <w:bCs/>
          <w:sz w:val="28"/>
          <w:u w:val="single"/>
        </w:rPr>
      </w:pPr>
      <w:r w:rsidRPr="0011289A">
        <w:rPr>
          <w:rFonts w:ascii="Arial" w:hAnsi="Arial" w:cs="Arial"/>
          <w:b/>
          <w:bCs/>
          <w:sz w:val="28"/>
          <w:u w:val="single"/>
        </w:rPr>
        <w:t>PHASE 3</w:t>
      </w:r>
    </w:p>
    <w:p w:rsidR="004C6CD9" w:rsidRDefault="004C6CD9" w:rsidP="006F286A">
      <w:pPr>
        <w:pStyle w:val="BlockText"/>
        <w:ind w:left="0" w:right="0" w:firstLine="0"/>
        <w:rPr>
          <w:rFonts w:ascii="Arial" w:hAnsi="Arial" w:cs="Arial"/>
          <w:b/>
          <w:bCs/>
        </w:rPr>
      </w:pPr>
    </w:p>
    <w:p w:rsidR="0021347F" w:rsidRPr="006D33F6" w:rsidRDefault="0090111E" w:rsidP="0069353C">
      <w:pPr>
        <w:pStyle w:val="BlockText"/>
        <w:ind w:left="0" w:right="0"/>
        <w:rPr>
          <w:rFonts w:ascii="Arial" w:hAnsi="Arial" w:cs="Arial"/>
          <w:bCs/>
          <w:lang w:val="en-PH"/>
        </w:rPr>
      </w:pPr>
      <w:r>
        <w:rPr>
          <w:rFonts w:ascii="Arial" w:hAnsi="Arial" w:cs="Arial"/>
          <w:bCs/>
          <w:lang w:val="en-PH"/>
        </w:rPr>
        <w:t>Nonetheless, a</w:t>
      </w:r>
      <w:r w:rsidR="00764846">
        <w:rPr>
          <w:rFonts w:ascii="Arial" w:hAnsi="Arial" w:cs="Arial"/>
          <w:bCs/>
          <w:lang w:val="en-PH"/>
        </w:rPr>
        <w:t xml:space="preserve"> well-rounded JPIAN must be excellent </w:t>
      </w:r>
      <w:r w:rsidR="0006498C">
        <w:rPr>
          <w:rFonts w:ascii="Arial" w:hAnsi="Arial" w:cs="Arial"/>
          <w:bCs/>
          <w:lang w:val="en-PH"/>
        </w:rPr>
        <w:t xml:space="preserve">also </w:t>
      </w:r>
      <w:r w:rsidR="00764846">
        <w:rPr>
          <w:rFonts w:ascii="Arial" w:hAnsi="Arial" w:cs="Arial"/>
          <w:bCs/>
          <w:lang w:val="en-PH"/>
        </w:rPr>
        <w:t>in</w:t>
      </w:r>
      <w:r w:rsidR="0006498C">
        <w:rPr>
          <w:rFonts w:ascii="Arial" w:hAnsi="Arial" w:cs="Arial"/>
          <w:bCs/>
          <w:lang w:val="en-PH"/>
        </w:rPr>
        <w:t xml:space="preserve"> terms of</w:t>
      </w:r>
      <w:r w:rsidR="00764846">
        <w:rPr>
          <w:rFonts w:ascii="Arial" w:hAnsi="Arial" w:cs="Arial"/>
          <w:bCs/>
          <w:lang w:val="en-PH"/>
        </w:rPr>
        <w:t xml:space="preserve"> communication skills </w:t>
      </w:r>
      <w:r w:rsidR="001C4047">
        <w:rPr>
          <w:rFonts w:ascii="Arial" w:hAnsi="Arial" w:cs="Arial"/>
          <w:bCs/>
          <w:lang w:val="en-PH"/>
        </w:rPr>
        <w:t xml:space="preserve">both </w:t>
      </w:r>
      <w:r w:rsidR="00C47B69">
        <w:rPr>
          <w:rFonts w:ascii="Arial" w:hAnsi="Arial" w:cs="Arial"/>
          <w:bCs/>
          <w:lang w:val="en-PH"/>
        </w:rPr>
        <w:t>oral</w:t>
      </w:r>
      <w:r w:rsidR="00764846">
        <w:rPr>
          <w:rFonts w:ascii="Arial" w:hAnsi="Arial" w:cs="Arial"/>
          <w:bCs/>
          <w:lang w:val="en-PH"/>
        </w:rPr>
        <w:t xml:space="preserve"> </w:t>
      </w:r>
      <w:r w:rsidR="0006498C">
        <w:rPr>
          <w:rFonts w:ascii="Arial" w:hAnsi="Arial" w:cs="Arial"/>
          <w:bCs/>
          <w:lang w:val="en-PH"/>
        </w:rPr>
        <w:t>and written</w:t>
      </w:r>
      <w:r w:rsidR="00764846">
        <w:rPr>
          <w:rFonts w:ascii="Arial" w:hAnsi="Arial" w:cs="Arial"/>
          <w:bCs/>
          <w:lang w:val="en-PH"/>
        </w:rPr>
        <w:t xml:space="preserve">.  </w:t>
      </w:r>
      <w:r w:rsidR="007728FD">
        <w:rPr>
          <w:rFonts w:ascii="Arial" w:hAnsi="Arial" w:cs="Arial"/>
          <w:bCs/>
          <w:lang w:val="en-PH"/>
        </w:rPr>
        <w:t>One</w:t>
      </w:r>
      <w:r w:rsidR="00E912EC">
        <w:rPr>
          <w:rFonts w:ascii="Arial" w:hAnsi="Arial" w:cs="Arial"/>
          <w:bCs/>
          <w:lang w:val="en-PH"/>
        </w:rPr>
        <w:t xml:space="preserve"> must have</w:t>
      </w:r>
      <w:r w:rsidR="0006498C">
        <w:rPr>
          <w:rFonts w:ascii="Arial" w:hAnsi="Arial" w:cs="Arial"/>
          <w:bCs/>
          <w:lang w:val="en-PH"/>
        </w:rPr>
        <w:t xml:space="preserve"> the</w:t>
      </w:r>
      <w:r w:rsidR="00764846">
        <w:rPr>
          <w:rFonts w:ascii="Arial" w:hAnsi="Arial" w:cs="Arial"/>
          <w:bCs/>
          <w:lang w:val="en-PH"/>
        </w:rPr>
        <w:t xml:space="preserve"> </w:t>
      </w:r>
      <w:r w:rsidR="00E912EC">
        <w:rPr>
          <w:rFonts w:ascii="Arial" w:hAnsi="Arial" w:cs="Arial"/>
          <w:bCs/>
          <w:lang w:val="en-PH"/>
        </w:rPr>
        <w:t xml:space="preserve">commendable and wise </w:t>
      </w:r>
      <w:r w:rsidR="00764846">
        <w:rPr>
          <w:rFonts w:ascii="Arial" w:hAnsi="Arial" w:cs="Arial"/>
          <w:bCs/>
          <w:lang w:val="en-PH"/>
        </w:rPr>
        <w:t xml:space="preserve">ideas </w:t>
      </w:r>
      <w:r w:rsidR="00D96020">
        <w:rPr>
          <w:rFonts w:ascii="Arial" w:hAnsi="Arial" w:cs="Arial"/>
          <w:bCs/>
          <w:lang w:val="en-PH"/>
        </w:rPr>
        <w:t xml:space="preserve">partnered with </w:t>
      </w:r>
      <w:r w:rsidR="00E912EC">
        <w:rPr>
          <w:rFonts w:ascii="Arial" w:hAnsi="Arial" w:cs="Arial"/>
          <w:bCs/>
          <w:lang w:val="en-PH"/>
        </w:rPr>
        <w:t>the capacity</w:t>
      </w:r>
      <w:r w:rsidR="00D96020">
        <w:rPr>
          <w:rFonts w:ascii="Arial" w:hAnsi="Arial" w:cs="Arial"/>
          <w:bCs/>
          <w:lang w:val="en-PH"/>
        </w:rPr>
        <w:t xml:space="preserve"> of</w:t>
      </w:r>
      <w:r w:rsidR="00A5550A">
        <w:rPr>
          <w:rFonts w:ascii="Arial" w:hAnsi="Arial" w:cs="Arial"/>
          <w:bCs/>
          <w:lang w:val="en-PH"/>
        </w:rPr>
        <w:t xml:space="preserve"> effectively </w:t>
      </w:r>
      <w:r w:rsidR="00E912EC">
        <w:rPr>
          <w:rFonts w:ascii="Arial" w:hAnsi="Arial" w:cs="Arial"/>
          <w:bCs/>
          <w:lang w:val="en-PH"/>
        </w:rPr>
        <w:t>deliver</w:t>
      </w:r>
      <w:r w:rsidR="001C4047">
        <w:rPr>
          <w:rFonts w:ascii="Arial" w:hAnsi="Arial" w:cs="Arial"/>
          <w:bCs/>
          <w:lang w:val="en-PH"/>
        </w:rPr>
        <w:t xml:space="preserve">ing </w:t>
      </w:r>
      <w:r w:rsidR="00E912EC">
        <w:rPr>
          <w:rFonts w:ascii="Arial" w:hAnsi="Arial" w:cs="Arial"/>
          <w:bCs/>
          <w:lang w:val="en-PH"/>
        </w:rPr>
        <w:t>them</w:t>
      </w:r>
      <w:r w:rsidR="00764846">
        <w:rPr>
          <w:rFonts w:ascii="Arial" w:hAnsi="Arial" w:cs="Arial"/>
          <w:bCs/>
          <w:lang w:val="en-PH"/>
        </w:rPr>
        <w:t xml:space="preserve">.  </w:t>
      </w:r>
      <w:r w:rsidR="00BB7850">
        <w:rPr>
          <w:rFonts w:ascii="Arial" w:hAnsi="Arial" w:cs="Arial"/>
          <w:bCs/>
          <w:lang w:val="en-PH"/>
        </w:rPr>
        <w:t>In this phase, the</w:t>
      </w:r>
      <w:r w:rsidR="0021347F">
        <w:rPr>
          <w:rFonts w:ascii="Arial" w:hAnsi="Arial" w:cs="Arial"/>
          <w:bCs/>
          <w:lang w:val="en-PH"/>
        </w:rPr>
        <w:t xml:space="preserve"> </w:t>
      </w:r>
      <w:r w:rsidR="0021347F" w:rsidRPr="00764846">
        <w:rPr>
          <w:rFonts w:ascii="Arial" w:hAnsi="Arial" w:cs="Arial"/>
          <w:b/>
          <w:bCs/>
          <w:lang w:val="en-PH"/>
        </w:rPr>
        <w:t>Top 3 Most Outstanding JPIANS</w:t>
      </w:r>
      <w:r w:rsidR="0021347F">
        <w:rPr>
          <w:rFonts w:ascii="Arial" w:hAnsi="Arial" w:cs="Arial"/>
          <w:bCs/>
          <w:lang w:val="en-PH"/>
        </w:rPr>
        <w:t xml:space="preserve"> will be identified</w:t>
      </w:r>
      <w:r w:rsidR="00DA1B1E">
        <w:rPr>
          <w:rFonts w:ascii="Arial" w:hAnsi="Arial" w:cs="Arial"/>
          <w:bCs/>
          <w:lang w:val="en-PH"/>
        </w:rPr>
        <w:t xml:space="preserve"> </w:t>
      </w:r>
      <w:r w:rsidR="00543FE6">
        <w:rPr>
          <w:rFonts w:ascii="Arial" w:hAnsi="Arial" w:cs="Arial"/>
          <w:bCs/>
          <w:lang w:val="en-PH"/>
        </w:rPr>
        <w:t>involving the following:</w:t>
      </w:r>
      <w:r w:rsidR="0006498C">
        <w:rPr>
          <w:rFonts w:ascii="Arial" w:hAnsi="Arial" w:cs="Arial"/>
          <w:bCs/>
          <w:lang w:val="en-PH"/>
        </w:rPr>
        <w:t xml:space="preserve"> </w:t>
      </w:r>
      <w:r w:rsidR="00764846">
        <w:rPr>
          <w:rFonts w:ascii="Arial" w:hAnsi="Arial" w:cs="Arial"/>
          <w:bCs/>
          <w:lang w:val="en-PH"/>
        </w:rPr>
        <w:t xml:space="preserve">Impromptu Speaking, </w:t>
      </w:r>
      <w:r w:rsidR="008B287F">
        <w:rPr>
          <w:rFonts w:ascii="Arial" w:hAnsi="Arial" w:cs="Arial"/>
          <w:bCs/>
          <w:lang w:val="en-PH"/>
        </w:rPr>
        <w:t>One-on-one i</w:t>
      </w:r>
      <w:r w:rsidR="0021347F">
        <w:rPr>
          <w:rFonts w:ascii="Arial" w:hAnsi="Arial" w:cs="Arial"/>
          <w:bCs/>
          <w:lang w:val="en-PH"/>
        </w:rPr>
        <w:t>nterview</w:t>
      </w:r>
      <w:r w:rsidR="00BB7850">
        <w:rPr>
          <w:rFonts w:ascii="Arial" w:hAnsi="Arial" w:cs="Arial"/>
          <w:bCs/>
          <w:lang w:val="en-PH"/>
        </w:rPr>
        <w:t xml:space="preserve"> with the panellists and On-the-Spot Essay </w:t>
      </w:r>
      <w:r w:rsidR="00764846">
        <w:rPr>
          <w:rFonts w:ascii="Arial" w:hAnsi="Arial" w:cs="Arial"/>
          <w:bCs/>
          <w:lang w:val="en-PH"/>
        </w:rPr>
        <w:t>writing</w:t>
      </w:r>
      <w:r w:rsidR="000022AD">
        <w:rPr>
          <w:rFonts w:ascii="Arial" w:hAnsi="Arial" w:cs="Arial"/>
          <w:bCs/>
          <w:lang w:val="en-PH"/>
        </w:rPr>
        <w:t xml:space="preserve">.  This </w:t>
      </w:r>
      <w:r w:rsidR="00E23507">
        <w:rPr>
          <w:rFonts w:ascii="Arial" w:hAnsi="Arial" w:cs="Arial"/>
          <w:bCs/>
          <w:lang w:val="en-PH"/>
        </w:rPr>
        <w:t xml:space="preserve">said </w:t>
      </w:r>
      <w:r w:rsidR="00817CC6">
        <w:rPr>
          <w:rFonts w:ascii="Arial" w:hAnsi="Arial" w:cs="Arial"/>
          <w:bCs/>
          <w:lang w:val="en-PH"/>
        </w:rPr>
        <w:t xml:space="preserve">selection </w:t>
      </w:r>
      <w:r w:rsidR="000022AD">
        <w:rPr>
          <w:rFonts w:ascii="Arial" w:hAnsi="Arial" w:cs="Arial"/>
          <w:bCs/>
          <w:lang w:val="en-PH"/>
        </w:rPr>
        <w:t xml:space="preserve">process will be </w:t>
      </w:r>
      <w:r w:rsidR="00BB7850">
        <w:rPr>
          <w:rFonts w:ascii="Arial" w:hAnsi="Arial" w:cs="Arial"/>
          <w:bCs/>
          <w:lang w:val="en-PH"/>
        </w:rPr>
        <w:t>held on the 21</w:t>
      </w:r>
      <w:r w:rsidR="00BB7850" w:rsidRPr="00BB7850">
        <w:rPr>
          <w:rFonts w:ascii="Arial" w:hAnsi="Arial" w:cs="Arial"/>
          <w:bCs/>
          <w:vertAlign w:val="superscript"/>
          <w:lang w:val="en-PH"/>
        </w:rPr>
        <w:t>st</w:t>
      </w:r>
      <w:r w:rsidR="00BB7850">
        <w:rPr>
          <w:rFonts w:ascii="Arial" w:hAnsi="Arial" w:cs="Arial"/>
          <w:bCs/>
          <w:lang w:val="en-PH"/>
        </w:rPr>
        <w:t xml:space="preserve"> Annual Regional Convention.</w:t>
      </w:r>
      <w:r w:rsidR="0021347F">
        <w:rPr>
          <w:rFonts w:ascii="Arial" w:hAnsi="Arial" w:cs="Arial"/>
          <w:bCs/>
          <w:lang w:val="en-PH"/>
        </w:rPr>
        <w:t xml:space="preserve">  </w:t>
      </w:r>
    </w:p>
    <w:p w:rsidR="006D33F6" w:rsidRPr="009554A2" w:rsidRDefault="006D33F6" w:rsidP="006F286A">
      <w:pPr>
        <w:pStyle w:val="BlockText"/>
        <w:ind w:left="0" w:right="0" w:firstLine="0"/>
        <w:rPr>
          <w:rFonts w:ascii="Arial" w:hAnsi="Arial" w:cs="Arial"/>
          <w:b/>
          <w:bCs/>
        </w:rPr>
      </w:pPr>
    </w:p>
    <w:p w:rsidR="009554A2" w:rsidRPr="009554A2" w:rsidRDefault="00DA1B1E" w:rsidP="006F286A">
      <w:pPr>
        <w:pStyle w:val="BlockText"/>
        <w:ind w:left="0" w:righ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OVERALL </w:t>
      </w:r>
      <w:r w:rsidR="00956A9F" w:rsidRPr="009554A2">
        <w:rPr>
          <w:rFonts w:ascii="Arial" w:hAnsi="Arial" w:cs="Arial"/>
          <w:sz w:val="22"/>
        </w:rPr>
        <w:t>CRITERIA FOR JUDGING</w:t>
      </w:r>
      <w:r w:rsidR="00A830EC">
        <w:rPr>
          <w:rFonts w:ascii="Arial" w:hAnsi="Arial" w:cs="Arial"/>
          <w:sz w:val="22"/>
        </w:rPr>
        <w:t xml:space="preserve"> (Phase 3)</w:t>
      </w:r>
      <w:r w:rsidR="00956A9F" w:rsidRPr="009554A2">
        <w:rPr>
          <w:rFonts w:ascii="Arial" w:hAnsi="Arial" w:cs="Arial"/>
          <w:sz w:val="22"/>
        </w:rPr>
        <w:t>:</w:t>
      </w:r>
    </w:p>
    <w:p w:rsidR="009554A2" w:rsidRPr="009554A2" w:rsidRDefault="009554A2" w:rsidP="006F286A">
      <w:pPr>
        <w:pStyle w:val="BlockText"/>
        <w:ind w:left="0" w:right="0" w:firstLine="0"/>
        <w:rPr>
          <w:rFonts w:ascii="Arial" w:hAnsi="Arial" w:cs="Arial"/>
          <w:b/>
          <w:sz w:val="22"/>
        </w:rPr>
      </w:pPr>
    </w:p>
    <w:p w:rsidR="009554A2" w:rsidRDefault="00B55502" w:rsidP="00141F0F">
      <w:pPr>
        <w:pStyle w:val="BlockText"/>
        <w:ind w:left="0" w:right="0"/>
        <w:rPr>
          <w:rFonts w:ascii="Arial" w:hAnsi="Arial" w:cs="Arial"/>
          <w:bCs/>
          <w:sz w:val="22"/>
        </w:rPr>
      </w:pPr>
      <w:r w:rsidRPr="00764846">
        <w:rPr>
          <w:rFonts w:ascii="Arial" w:hAnsi="Arial" w:cs="Arial"/>
          <w:b/>
          <w:bCs/>
          <w:sz w:val="22"/>
        </w:rPr>
        <w:t>Phase 2</w:t>
      </w:r>
      <w:r>
        <w:rPr>
          <w:rFonts w:ascii="Arial" w:hAnsi="Arial" w:cs="Arial"/>
          <w:bCs/>
          <w:sz w:val="22"/>
        </w:rPr>
        <w:tab/>
      </w:r>
      <w:r w:rsidR="009554A2" w:rsidRPr="00B55502">
        <w:rPr>
          <w:rFonts w:ascii="Arial" w:hAnsi="Arial" w:cs="Arial"/>
          <w:bCs/>
          <w:sz w:val="22"/>
        </w:rPr>
        <w:tab/>
      </w:r>
      <w:r w:rsidR="009554A2" w:rsidRPr="00B55502">
        <w:rPr>
          <w:rFonts w:ascii="Arial" w:hAnsi="Arial" w:cs="Arial"/>
          <w:bCs/>
          <w:sz w:val="22"/>
        </w:rPr>
        <w:tab/>
      </w:r>
      <w:r w:rsidR="009554A2" w:rsidRPr="00B55502">
        <w:rPr>
          <w:rFonts w:ascii="Arial" w:hAnsi="Arial" w:cs="Arial"/>
          <w:bCs/>
          <w:sz w:val="22"/>
        </w:rPr>
        <w:tab/>
      </w:r>
      <w:r w:rsidR="009554A2" w:rsidRPr="00B55502">
        <w:rPr>
          <w:rFonts w:ascii="Arial" w:hAnsi="Arial" w:cs="Arial"/>
          <w:bCs/>
          <w:sz w:val="22"/>
        </w:rPr>
        <w:tab/>
      </w:r>
      <w:r w:rsidR="009554A2" w:rsidRPr="00B55502">
        <w:rPr>
          <w:rFonts w:ascii="Arial" w:hAnsi="Arial" w:cs="Arial"/>
          <w:bCs/>
          <w:sz w:val="22"/>
        </w:rPr>
        <w:tab/>
      </w:r>
      <w:r w:rsidR="009554A2" w:rsidRPr="00B55502">
        <w:rPr>
          <w:rFonts w:ascii="Arial" w:hAnsi="Arial" w:cs="Arial"/>
          <w:bCs/>
          <w:sz w:val="22"/>
        </w:rPr>
        <w:tab/>
      </w:r>
      <w:r w:rsidR="009554A2" w:rsidRPr="00B55502">
        <w:rPr>
          <w:rFonts w:ascii="Arial" w:hAnsi="Arial" w:cs="Arial"/>
          <w:bCs/>
          <w:sz w:val="22"/>
        </w:rPr>
        <w:tab/>
      </w:r>
      <w:r w:rsidR="009554A2" w:rsidRPr="00B55502">
        <w:rPr>
          <w:rFonts w:ascii="Arial" w:hAnsi="Arial" w:cs="Arial"/>
          <w:bCs/>
          <w:sz w:val="22"/>
        </w:rPr>
        <w:tab/>
      </w:r>
      <w:r w:rsidR="009554A2" w:rsidRPr="00B55502">
        <w:rPr>
          <w:rFonts w:ascii="Arial" w:hAnsi="Arial" w:cs="Arial"/>
          <w:bCs/>
          <w:sz w:val="22"/>
        </w:rPr>
        <w:tab/>
      </w:r>
      <w:r w:rsidR="00153792" w:rsidRPr="00B55502">
        <w:rPr>
          <w:rFonts w:ascii="Arial" w:hAnsi="Arial" w:cs="Arial"/>
          <w:bCs/>
          <w:sz w:val="22"/>
        </w:rPr>
        <w:tab/>
      </w:r>
      <w:r w:rsidR="009554A2" w:rsidRPr="00B55502">
        <w:rPr>
          <w:rFonts w:ascii="Arial" w:hAnsi="Arial" w:cs="Arial"/>
          <w:bCs/>
          <w:sz w:val="22"/>
        </w:rPr>
        <w:t>50%</w:t>
      </w:r>
    </w:p>
    <w:p w:rsidR="00DA1B1E" w:rsidRPr="00DA1B1E" w:rsidRDefault="00DA1B1E" w:rsidP="00141F0F">
      <w:pPr>
        <w:pStyle w:val="BlockText"/>
        <w:ind w:left="0" w:right="0"/>
        <w:rPr>
          <w:rFonts w:ascii="Arial" w:hAnsi="Arial" w:cs="Arial"/>
          <w:b/>
          <w:sz w:val="22"/>
        </w:rPr>
      </w:pPr>
      <w:r w:rsidRPr="00DA1B1E">
        <w:rPr>
          <w:rFonts w:ascii="Arial" w:hAnsi="Arial" w:cs="Arial"/>
          <w:b/>
          <w:bCs/>
          <w:sz w:val="22"/>
        </w:rPr>
        <w:t>Impromptu Speaking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 w:rsidRPr="00DA1B1E">
        <w:rPr>
          <w:rFonts w:ascii="Arial" w:hAnsi="Arial" w:cs="Arial"/>
          <w:bCs/>
          <w:sz w:val="22"/>
        </w:rPr>
        <w:t>20%</w:t>
      </w:r>
    </w:p>
    <w:p w:rsidR="009554A2" w:rsidRDefault="00F97BF4" w:rsidP="00141F0F">
      <w:pPr>
        <w:pStyle w:val="BlockText"/>
        <w:ind w:left="0" w:right="0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b/>
          <w:sz w:val="22"/>
        </w:rPr>
        <w:t xml:space="preserve">One-on-one </w:t>
      </w:r>
      <w:r w:rsidR="00965452" w:rsidRPr="00764846">
        <w:rPr>
          <w:rFonts w:ascii="Arial" w:hAnsi="Arial" w:cs="Arial"/>
          <w:b/>
          <w:sz w:val="22"/>
        </w:rPr>
        <w:t>Interview</w:t>
      </w:r>
      <w:r w:rsidR="003978B0">
        <w:rPr>
          <w:rFonts w:ascii="Arial" w:hAnsi="Arial" w:cs="Arial"/>
          <w:b/>
          <w:sz w:val="22"/>
        </w:rPr>
        <w:t xml:space="preserve"> </w:t>
      </w:r>
      <w:r w:rsidR="003C55F5">
        <w:rPr>
          <w:rFonts w:ascii="Arial" w:hAnsi="Arial" w:cs="Arial"/>
          <w:b/>
          <w:sz w:val="22"/>
        </w:rPr>
        <w:tab/>
      </w:r>
      <w:r w:rsidR="003C55F5">
        <w:rPr>
          <w:rFonts w:ascii="Arial" w:hAnsi="Arial" w:cs="Arial"/>
          <w:b/>
          <w:sz w:val="22"/>
        </w:rPr>
        <w:tab/>
      </w:r>
      <w:r w:rsidR="009554A2" w:rsidRPr="00B55502">
        <w:rPr>
          <w:rFonts w:ascii="Arial" w:hAnsi="Arial" w:cs="Arial"/>
          <w:sz w:val="22"/>
        </w:rPr>
        <w:tab/>
      </w:r>
      <w:r w:rsidR="009554A2" w:rsidRPr="009554A2">
        <w:rPr>
          <w:rFonts w:ascii="Arial" w:hAnsi="Arial" w:cs="Arial"/>
          <w:sz w:val="22"/>
        </w:rPr>
        <w:tab/>
      </w:r>
      <w:r w:rsidR="009554A2" w:rsidRPr="009554A2">
        <w:rPr>
          <w:rFonts w:ascii="Arial" w:hAnsi="Arial" w:cs="Arial"/>
          <w:sz w:val="22"/>
        </w:rPr>
        <w:tab/>
      </w:r>
      <w:r w:rsidR="0058260D">
        <w:rPr>
          <w:rFonts w:ascii="Arial" w:hAnsi="Arial" w:cs="Arial"/>
          <w:sz w:val="22"/>
        </w:rPr>
        <w:tab/>
      </w:r>
      <w:r w:rsidR="0058260D">
        <w:rPr>
          <w:rFonts w:ascii="Arial" w:hAnsi="Arial" w:cs="Arial"/>
          <w:sz w:val="22"/>
        </w:rPr>
        <w:tab/>
      </w:r>
      <w:r w:rsidR="0058260D">
        <w:rPr>
          <w:rFonts w:ascii="Arial" w:hAnsi="Arial" w:cs="Arial"/>
          <w:sz w:val="22"/>
        </w:rPr>
        <w:tab/>
      </w:r>
      <w:r w:rsidR="008622B7">
        <w:rPr>
          <w:rFonts w:ascii="Arial" w:hAnsi="Arial" w:cs="Arial"/>
          <w:sz w:val="22"/>
        </w:rPr>
        <w:tab/>
      </w:r>
      <w:r w:rsidR="00DA1B1E">
        <w:rPr>
          <w:rFonts w:ascii="Arial" w:hAnsi="Arial" w:cs="Arial"/>
          <w:sz w:val="22"/>
        </w:rPr>
        <w:t>2</w:t>
      </w:r>
      <w:r w:rsidR="009554A2" w:rsidRPr="00637C02">
        <w:rPr>
          <w:rFonts w:ascii="Arial" w:hAnsi="Arial" w:cs="Arial"/>
          <w:sz w:val="22"/>
        </w:rPr>
        <w:t>0%</w:t>
      </w:r>
    </w:p>
    <w:p w:rsidR="00965452" w:rsidRPr="00965452" w:rsidRDefault="00965452" w:rsidP="00141F0F">
      <w:pPr>
        <w:pStyle w:val="BlockText"/>
        <w:ind w:left="0" w:right="0"/>
        <w:rPr>
          <w:rFonts w:ascii="Arial" w:hAnsi="Arial" w:cs="Arial"/>
          <w:sz w:val="22"/>
        </w:rPr>
      </w:pPr>
      <w:r w:rsidRPr="00764846">
        <w:rPr>
          <w:rFonts w:ascii="Arial" w:hAnsi="Arial" w:cs="Arial"/>
          <w:b/>
          <w:sz w:val="22"/>
        </w:rPr>
        <w:t>On-the-Spot Essay</w:t>
      </w:r>
      <w:r w:rsidR="00591186">
        <w:rPr>
          <w:rFonts w:ascii="Arial" w:hAnsi="Arial" w:cs="Arial"/>
          <w:b/>
          <w:sz w:val="22"/>
        </w:rPr>
        <w:t xml:space="preserve"> Writing</w:t>
      </w:r>
      <w:r w:rsidR="00637C02" w:rsidRPr="00764846">
        <w:rPr>
          <w:rFonts w:ascii="Arial" w:hAnsi="Arial" w:cs="Arial"/>
          <w:b/>
          <w:sz w:val="22"/>
        </w:rPr>
        <w:tab/>
      </w:r>
      <w:r w:rsidR="007E3A55">
        <w:rPr>
          <w:rFonts w:ascii="Arial" w:hAnsi="Arial" w:cs="Arial"/>
          <w:sz w:val="22"/>
        </w:rPr>
        <w:tab/>
      </w:r>
      <w:r w:rsidR="007E3A55">
        <w:rPr>
          <w:rFonts w:ascii="Arial" w:hAnsi="Arial" w:cs="Arial"/>
          <w:sz w:val="22"/>
        </w:rPr>
        <w:tab/>
      </w:r>
      <w:r w:rsidR="007E3A55">
        <w:rPr>
          <w:rFonts w:ascii="Arial" w:hAnsi="Arial" w:cs="Arial"/>
          <w:sz w:val="22"/>
        </w:rPr>
        <w:tab/>
      </w:r>
      <w:r w:rsidR="007E3A55">
        <w:rPr>
          <w:rFonts w:ascii="Arial" w:hAnsi="Arial" w:cs="Arial"/>
          <w:sz w:val="22"/>
        </w:rPr>
        <w:tab/>
      </w:r>
      <w:r w:rsidR="007E3A55">
        <w:rPr>
          <w:rFonts w:ascii="Arial" w:hAnsi="Arial" w:cs="Arial"/>
          <w:sz w:val="22"/>
        </w:rPr>
        <w:tab/>
      </w:r>
      <w:r w:rsidR="007E3A55">
        <w:rPr>
          <w:rFonts w:ascii="Arial" w:hAnsi="Arial" w:cs="Arial"/>
          <w:sz w:val="22"/>
        </w:rPr>
        <w:tab/>
      </w:r>
      <w:r w:rsidR="007E3A55">
        <w:rPr>
          <w:rFonts w:ascii="Arial" w:hAnsi="Arial" w:cs="Arial"/>
          <w:sz w:val="22"/>
        </w:rPr>
        <w:tab/>
      </w:r>
      <w:r w:rsidR="007E3A55">
        <w:rPr>
          <w:rFonts w:ascii="Arial" w:hAnsi="Arial" w:cs="Arial"/>
          <w:sz w:val="22"/>
        </w:rPr>
        <w:tab/>
      </w:r>
      <w:r w:rsidR="007E3A55" w:rsidRPr="00DA1B1E">
        <w:rPr>
          <w:rFonts w:ascii="Arial" w:hAnsi="Arial" w:cs="Arial"/>
          <w:sz w:val="22"/>
          <w:u w:val="single"/>
        </w:rPr>
        <w:t>10%</w:t>
      </w:r>
      <w:r w:rsidR="00637C02">
        <w:rPr>
          <w:rFonts w:ascii="Arial" w:hAnsi="Arial" w:cs="Arial"/>
          <w:sz w:val="22"/>
        </w:rPr>
        <w:tab/>
      </w:r>
      <w:r w:rsidR="00637C02">
        <w:rPr>
          <w:rFonts w:ascii="Arial" w:hAnsi="Arial" w:cs="Arial"/>
          <w:sz w:val="22"/>
        </w:rPr>
        <w:tab/>
      </w:r>
    </w:p>
    <w:p w:rsidR="009554A2" w:rsidRPr="009554A2" w:rsidRDefault="00141F0F" w:rsidP="006F286A">
      <w:pPr>
        <w:pStyle w:val="BlockText"/>
        <w:ind w:left="0" w:righ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="009554A2" w:rsidRPr="009554A2">
        <w:rPr>
          <w:rFonts w:ascii="Arial" w:hAnsi="Arial" w:cs="Arial"/>
          <w:sz w:val="22"/>
        </w:rPr>
        <w:tab/>
      </w:r>
      <w:r w:rsidR="00B55502">
        <w:rPr>
          <w:rFonts w:ascii="Arial" w:hAnsi="Arial" w:cs="Arial"/>
          <w:sz w:val="22"/>
        </w:rPr>
        <w:tab/>
      </w:r>
      <w:r w:rsidR="009554A2" w:rsidRPr="00F300A5">
        <w:rPr>
          <w:rFonts w:ascii="Arial" w:hAnsi="Arial" w:cs="Arial"/>
          <w:b/>
          <w:sz w:val="22"/>
        </w:rPr>
        <w:t>TOTAL</w:t>
      </w:r>
      <w:r w:rsidR="009554A2" w:rsidRPr="00F300A5">
        <w:rPr>
          <w:rFonts w:ascii="Arial" w:hAnsi="Arial" w:cs="Arial"/>
          <w:b/>
          <w:sz w:val="22"/>
        </w:rPr>
        <w:tab/>
      </w:r>
      <w:r w:rsidR="009554A2" w:rsidRPr="009554A2">
        <w:rPr>
          <w:rFonts w:ascii="Arial" w:hAnsi="Arial" w:cs="Arial"/>
          <w:sz w:val="22"/>
        </w:rPr>
        <w:tab/>
      </w:r>
      <w:r w:rsidR="009554A2" w:rsidRPr="009554A2">
        <w:rPr>
          <w:rFonts w:ascii="Arial" w:hAnsi="Arial" w:cs="Arial"/>
          <w:sz w:val="22"/>
        </w:rPr>
        <w:tab/>
      </w:r>
      <w:r w:rsidR="009554A2" w:rsidRPr="009554A2">
        <w:rPr>
          <w:rFonts w:ascii="Arial" w:hAnsi="Arial" w:cs="Arial"/>
          <w:sz w:val="22"/>
        </w:rPr>
        <w:tab/>
      </w:r>
      <w:r w:rsidR="009554A2" w:rsidRPr="009554A2">
        <w:rPr>
          <w:rFonts w:ascii="Arial" w:hAnsi="Arial" w:cs="Arial"/>
          <w:sz w:val="22"/>
        </w:rPr>
        <w:tab/>
      </w:r>
      <w:r w:rsidR="009554A2" w:rsidRPr="009554A2">
        <w:rPr>
          <w:rFonts w:ascii="Arial" w:hAnsi="Arial" w:cs="Arial"/>
          <w:sz w:val="22"/>
        </w:rPr>
        <w:tab/>
      </w:r>
      <w:r w:rsidR="009554A2" w:rsidRPr="009554A2">
        <w:rPr>
          <w:rFonts w:ascii="Arial" w:hAnsi="Arial" w:cs="Arial"/>
          <w:sz w:val="22"/>
        </w:rPr>
        <w:tab/>
      </w:r>
      <w:r w:rsidR="00153792">
        <w:rPr>
          <w:rFonts w:ascii="Arial" w:hAnsi="Arial" w:cs="Arial"/>
          <w:sz w:val="22"/>
        </w:rPr>
        <w:tab/>
      </w:r>
      <w:r w:rsidR="009554A2" w:rsidRPr="009554A2">
        <w:rPr>
          <w:rFonts w:ascii="Arial" w:hAnsi="Arial" w:cs="Arial"/>
          <w:sz w:val="22"/>
        </w:rPr>
        <w:tab/>
      </w:r>
      <w:r w:rsidR="009554A2" w:rsidRPr="005003B7">
        <w:rPr>
          <w:rFonts w:ascii="Arial" w:hAnsi="Arial" w:cs="Arial"/>
          <w:b/>
          <w:sz w:val="22"/>
          <w:u w:val="double"/>
        </w:rPr>
        <w:t>100%</w:t>
      </w:r>
    </w:p>
    <w:p w:rsidR="00BE5A8A" w:rsidRDefault="00BE5A8A" w:rsidP="00BE5A8A">
      <w:pPr>
        <w:pStyle w:val="BlockText"/>
        <w:ind w:left="0" w:right="0" w:firstLine="0"/>
        <w:rPr>
          <w:rFonts w:ascii="Arial" w:hAnsi="Arial" w:cs="Arial"/>
          <w:b/>
          <w:sz w:val="22"/>
        </w:rPr>
      </w:pPr>
    </w:p>
    <w:p w:rsidR="00BE5A8A" w:rsidRPr="00282A6A" w:rsidRDefault="00BE5A8A" w:rsidP="00BE5A8A">
      <w:pPr>
        <w:pStyle w:val="BlockText"/>
        <w:ind w:left="0" w:right="0" w:firstLine="0"/>
        <w:rPr>
          <w:rFonts w:ascii="Arial" w:hAnsi="Arial" w:cs="Arial"/>
          <w:sz w:val="22"/>
        </w:rPr>
      </w:pPr>
      <w:r w:rsidRPr="0060104A">
        <w:rPr>
          <w:rFonts w:ascii="Arial" w:hAnsi="Arial" w:cs="Arial"/>
          <w:b/>
          <w:sz w:val="22"/>
        </w:rPr>
        <w:t>IMPROMPTU SPEAKING</w:t>
      </w:r>
      <w:r>
        <w:rPr>
          <w:rFonts w:ascii="Arial" w:hAnsi="Arial" w:cs="Arial"/>
          <w:b/>
          <w:sz w:val="22"/>
        </w:rPr>
        <w:t xml:space="preserve"> </w:t>
      </w:r>
      <w:r w:rsidRPr="00282A6A">
        <w:rPr>
          <w:rFonts w:ascii="Arial" w:hAnsi="Arial" w:cs="Arial"/>
          <w:sz w:val="22"/>
        </w:rPr>
        <w:t>Each candidate</w:t>
      </w:r>
      <w:r>
        <w:rPr>
          <w:rFonts w:ascii="Arial" w:hAnsi="Arial" w:cs="Arial"/>
          <w:sz w:val="22"/>
        </w:rPr>
        <w:t xml:space="preserve"> will be provided with a minimum of five (5) and a maximum of seven (7)</w:t>
      </w:r>
      <w:r w:rsidR="0006498C">
        <w:rPr>
          <w:rFonts w:ascii="Arial" w:hAnsi="Arial" w:cs="Arial"/>
          <w:sz w:val="22"/>
        </w:rPr>
        <w:t xml:space="preserve"> minutes to express his/her ideas and stand</w:t>
      </w:r>
      <w:r>
        <w:rPr>
          <w:rFonts w:ascii="Arial" w:hAnsi="Arial" w:cs="Arial"/>
          <w:sz w:val="22"/>
        </w:rPr>
        <w:t xml:space="preserve"> regarding a common topic.  Point deduction of 1% to total score will be given per excess second. </w:t>
      </w:r>
      <w:r w:rsidR="00F47A8C">
        <w:rPr>
          <w:rFonts w:ascii="Arial" w:hAnsi="Arial" w:cs="Arial"/>
          <w:sz w:val="22"/>
        </w:rPr>
        <w:t>The said interview will be conducted on the 1</w:t>
      </w:r>
      <w:r w:rsidR="00F47A8C" w:rsidRPr="007A20D9">
        <w:rPr>
          <w:rFonts w:ascii="Arial" w:hAnsi="Arial" w:cs="Arial"/>
          <w:sz w:val="22"/>
          <w:vertAlign w:val="superscript"/>
        </w:rPr>
        <w:t>st</w:t>
      </w:r>
      <w:r w:rsidR="00F47A8C">
        <w:rPr>
          <w:rFonts w:ascii="Arial" w:hAnsi="Arial" w:cs="Arial"/>
          <w:sz w:val="22"/>
        </w:rPr>
        <w:t xml:space="preserve"> day of the 21</w:t>
      </w:r>
      <w:r w:rsidR="00F47A8C" w:rsidRPr="007A20D9">
        <w:rPr>
          <w:rFonts w:ascii="Arial" w:hAnsi="Arial" w:cs="Arial"/>
          <w:sz w:val="22"/>
          <w:vertAlign w:val="superscript"/>
        </w:rPr>
        <w:t>st</w:t>
      </w:r>
      <w:r w:rsidR="00F47A8C">
        <w:rPr>
          <w:rFonts w:ascii="Arial" w:hAnsi="Arial" w:cs="Arial"/>
          <w:sz w:val="22"/>
        </w:rPr>
        <w:t xml:space="preserve"> ARC.</w:t>
      </w:r>
    </w:p>
    <w:p w:rsidR="00BE5A8A" w:rsidRDefault="00BE5A8A" w:rsidP="00BE5A8A">
      <w:pPr>
        <w:pStyle w:val="BlockText"/>
        <w:ind w:left="0"/>
        <w:rPr>
          <w:rFonts w:ascii="Arial" w:hAnsi="Arial" w:cs="Arial"/>
          <w:sz w:val="22"/>
        </w:rPr>
      </w:pPr>
    </w:p>
    <w:p w:rsidR="00BE5A8A" w:rsidRPr="00EB7C38" w:rsidRDefault="00BE5A8A" w:rsidP="00BE5A8A">
      <w:pPr>
        <w:pStyle w:val="BlockText"/>
        <w:ind w:left="720"/>
        <w:rPr>
          <w:rFonts w:ascii="Arial" w:hAnsi="Arial" w:cs="Arial"/>
          <w:sz w:val="22"/>
        </w:rPr>
      </w:pPr>
      <w:r w:rsidRPr="00EB7C38">
        <w:rPr>
          <w:rFonts w:ascii="Arial" w:hAnsi="Arial" w:cs="Arial"/>
          <w:sz w:val="22"/>
        </w:rPr>
        <w:t>Content:</w:t>
      </w:r>
    </w:p>
    <w:p w:rsidR="00BE5A8A" w:rsidRPr="00EB7C38" w:rsidRDefault="00BE5A8A" w:rsidP="00BE5A8A">
      <w:pPr>
        <w:pStyle w:val="BlockText"/>
        <w:ind w:left="0"/>
        <w:rPr>
          <w:rFonts w:ascii="Arial" w:hAnsi="Arial" w:cs="Arial"/>
          <w:sz w:val="22"/>
        </w:rPr>
      </w:pPr>
      <w:r w:rsidRPr="00EB7C38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EB7C38">
        <w:rPr>
          <w:rFonts w:ascii="Arial" w:hAnsi="Arial" w:cs="Arial"/>
          <w:sz w:val="22"/>
        </w:rPr>
        <w:t>Information Load</w:t>
      </w:r>
      <w:r w:rsidRPr="00EB7C38">
        <w:rPr>
          <w:rFonts w:ascii="Arial" w:hAnsi="Arial" w:cs="Arial"/>
          <w:sz w:val="22"/>
        </w:rPr>
        <w:tab/>
      </w:r>
      <w:r w:rsidRPr="00EB7C38">
        <w:rPr>
          <w:rFonts w:ascii="Arial" w:hAnsi="Arial" w:cs="Arial"/>
          <w:sz w:val="22"/>
        </w:rPr>
        <w:tab/>
      </w:r>
      <w:r w:rsidRPr="00EB7C38">
        <w:rPr>
          <w:rFonts w:ascii="Arial" w:hAnsi="Arial" w:cs="Arial"/>
          <w:sz w:val="22"/>
        </w:rPr>
        <w:tab/>
      </w:r>
      <w:r w:rsidRPr="00EB7C38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EB7C38">
        <w:rPr>
          <w:rFonts w:ascii="Arial" w:hAnsi="Arial" w:cs="Arial"/>
          <w:sz w:val="22"/>
        </w:rPr>
        <w:t>25%</w:t>
      </w:r>
    </w:p>
    <w:p w:rsidR="00BE5A8A" w:rsidRPr="00EB7C38" w:rsidRDefault="00BE5A8A" w:rsidP="00BE5A8A">
      <w:pPr>
        <w:pStyle w:val="BlockText"/>
        <w:ind w:left="0"/>
        <w:rPr>
          <w:rFonts w:ascii="Arial" w:hAnsi="Arial" w:cs="Arial"/>
          <w:sz w:val="22"/>
        </w:rPr>
      </w:pPr>
      <w:r w:rsidRPr="00EB7C38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EB7C38">
        <w:rPr>
          <w:rFonts w:ascii="Arial" w:hAnsi="Arial" w:cs="Arial"/>
          <w:sz w:val="22"/>
        </w:rPr>
        <w:t>Organization</w:t>
      </w:r>
      <w:r w:rsidRPr="00EB7C38">
        <w:rPr>
          <w:rFonts w:ascii="Arial" w:hAnsi="Arial" w:cs="Arial"/>
          <w:sz w:val="22"/>
        </w:rPr>
        <w:tab/>
      </w:r>
      <w:r w:rsidRPr="00EB7C38">
        <w:rPr>
          <w:rFonts w:ascii="Arial" w:hAnsi="Arial" w:cs="Arial"/>
          <w:sz w:val="22"/>
        </w:rPr>
        <w:tab/>
      </w:r>
      <w:r w:rsidRPr="00EB7C38">
        <w:rPr>
          <w:rFonts w:ascii="Arial" w:hAnsi="Arial" w:cs="Arial"/>
          <w:sz w:val="22"/>
        </w:rPr>
        <w:tab/>
      </w:r>
      <w:r w:rsidRPr="00EB7C38">
        <w:rPr>
          <w:rFonts w:ascii="Arial" w:hAnsi="Arial" w:cs="Arial"/>
          <w:sz w:val="22"/>
        </w:rPr>
        <w:tab/>
      </w:r>
      <w:r w:rsidRPr="00EB7C38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EB7C38">
        <w:rPr>
          <w:rFonts w:ascii="Arial" w:hAnsi="Arial" w:cs="Arial"/>
          <w:sz w:val="22"/>
        </w:rPr>
        <w:t>20%</w:t>
      </w:r>
    </w:p>
    <w:p w:rsidR="00BE5A8A" w:rsidRPr="00EB7C38" w:rsidRDefault="00BE5A8A" w:rsidP="00BE5A8A">
      <w:pPr>
        <w:pStyle w:val="BlockText"/>
        <w:ind w:left="0"/>
        <w:rPr>
          <w:rFonts w:ascii="Arial" w:hAnsi="Arial" w:cs="Arial"/>
          <w:sz w:val="22"/>
        </w:rPr>
      </w:pPr>
      <w:r w:rsidRPr="00EB7C38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EB7C38">
        <w:rPr>
          <w:rFonts w:ascii="Arial" w:hAnsi="Arial" w:cs="Arial"/>
          <w:sz w:val="22"/>
        </w:rPr>
        <w:t>Language Usage</w:t>
      </w:r>
      <w:r w:rsidRPr="00EB7C38">
        <w:rPr>
          <w:rFonts w:ascii="Arial" w:hAnsi="Arial" w:cs="Arial"/>
          <w:sz w:val="22"/>
        </w:rPr>
        <w:tab/>
      </w:r>
      <w:r w:rsidRPr="00EB7C38">
        <w:rPr>
          <w:rFonts w:ascii="Arial" w:hAnsi="Arial" w:cs="Arial"/>
          <w:sz w:val="22"/>
        </w:rPr>
        <w:tab/>
      </w:r>
      <w:r w:rsidRPr="00EB7C38">
        <w:rPr>
          <w:rFonts w:ascii="Arial" w:hAnsi="Arial" w:cs="Arial"/>
          <w:sz w:val="22"/>
        </w:rPr>
        <w:tab/>
      </w:r>
      <w:r w:rsidRPr="00EB7C38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EB7C38">
        <w:rPr>
          <w:rFonts w:ascii="Arial" w:hAnsi="Arial" w:cs="Arial"/>
          <w:sz w:val="22"/>
        </w:rPr>
        <w:t>15%</w:t>
      </w:r>
    </w:p>
    <w:p w:rsidR="00BE5A8A" w:rsidRPr="00EB7C38" w:rsidRDefault="00BE5A8A" w:rsidP="00BE5A8A">
      <w:pPr>
        <w:pStyle w:val="BlockText"/>
        <w:ind w:left="720"/>
        <w:rPr>
          <w:rFonts w:ascii="Arial" w:hAnsi="Arial" w:cs="Arial"/>
          <w:sz w:val="22"/>
        </w:rPr>
      </w:pPr>
      <w:r w:rsidRPr="00EB7C38">
        <w:rPr>
          <w:rFonts w:ascii="Arial" w:hAnsi="Arial" w:cs="Arial"/>
          <w:sz w:val="22"/>
        </w:rPr>
        <w:t>Delivery</w:t>
      </w:r>
    </w:p>
    <w:p w:rsidR="00BE5A8A" w:rsidRPr="00EB7C38" w:rsidRDefault="00BE5A8A" w:rsidP="00BE5A8A">
      <w:pPr>
        <w:pStyle w:val="BlockText"/>
        <w:ind w:left="0"/>
        <w:rPr>
          <w:rFonts w:ascii="Arial" w:hAnsi="Arial" w:cs="Arial"/>
          <w:sz w:val="22"/>
        </w:rPr>
      </w:pPr>
      <w:r w:rsidRPr="00EB7C38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EB7C38">
        <w:rPr>
          <w:rFonts w:ascii="Arial" w:hAnsi="Arial" w:cs="Arial"/>
          <w:sz w:val="22"/>
        </w:rPr>
        <w:t>Voice</w:t>
      </w:r>
      <w:r w:rsidRPr="00EB7C38">
        <w:rPr>
          <w:rFonts w:ascii="Arial" w:hAnsi="Arial" w:cs="Arial"/>
          <w:sz w:val="22"/>
        </w:rPr>
        <w:tab/>
      </w:r>
      <w:r w:rsidRPr="00EB7C38">
        <w:rPr>
          <w:rFonts w:ascii="Arial" w:hAnsi="Arial" w:cs="Arial"/>
          <w:sz w:val="22"/>
        </w:rPr>
        <w:tab/>
      </w:r>
      <w:r w:rsidRPr="00EB7C38">
        <w:rPr>
          <w:rFonts w:ascii="Arial" w:hAnsi="Arial" w:cs="Arial"/>
          <w:sz w:val="22"/>
        </w:rPr>
        <w:tab/>
      </w:r>
      <w:r w:rsidRPr="00EB7C38">
        <w:rPr>
          <w:rFonts w:ascii="Arial" w:hAnsi="Arial" w:cs="Arial"/>
          <w:sz w:val="22"/>
        </w:rPr>
        <w:tab/>
      </w:r>
      <w:r w:rsidRPr="00EB7C38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EB7C38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EB7C38">
        <w:rPr>
          <w:rFonts w:ascii="Arial" w:hAnsi="Arial" w:cs="Arial"/>
          <w:sz w:val="22"/>
        </w:rPr>
        <w:t>20%</w:t>
      </w:r>
    </w:p>
    <w:p w:rsidR="00BE5A8A" w:rsidRPr="00EB7C38" w:rsidRDefault="00BE5A8A" w:rsidP="00BE5A8A">
      <w:pPr>
        <w:pStyle w:val="BlockText"/>
        <w:ind w:left="0"/>
        <w:rPr>
          <w:rFonts w:ascii="Arial" w:hAnsi="Arial" w:cs="Arial"/>
          <w:sz w:val="22"/>
        </w:rPr>
      </w:pPr>
      <w:r w:rsidRPr="00EB7C38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EB7C38">
        <w:rPr>
          <w:rFonts w:ascii="Arial" w:hAnsi="Arial" w:cs="Arial"/>
          <w:sz w:val="22"/>
        </w:rPr>
        <w:t xml:space="preserve">Gestures </w:t>
      </w:r>
      <w:r w:rsidRPr="00EB7C38">
        <w:rPr>
          <w:rFonts w:ascii="Arial" w:hAnsi="Arial" w:cs="Arial"/>
          <w:sz w:val="22"/>
        </w:rPr>
        <w:tab/>
      </w:r>
      <w:r w:rsidRPr="00EB7C38">
        <w:rPr>
          <w:rFonts w:ascii="Arial" w:hAnsi="Arial" w:cs="Arial"/>
          <w:sz w:val="22"/>
        </w:rPr>
        <w:tab/>
      </w:r>
      <w:r w:rsidRPr="00EB7C38">
        <w:rPr>
          <w:rFonts w:ascii="Arial" w:hAnsi="Arial" w:cs="Arial"/>
          <w:sz w:val="22"/>
        </w:rPr>
        <w:tab/>
      </w:r>
      <w:r w:rsidRPr="00EB7C38">
        <w:rPr>
          <w:rFonts w:ascii="Arial" w:hAnsi="Arial" w:cs="Arial"/>
          <w:sz w:val="22"/>
        </w:rPr>
        <w:tab/>
      </w:r>
      <w:r w:rsidRPr="00EB7C38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EB7C38">
        <w:rPr>
          <w:rFonts w:ascii="Arial" w:hAnsi="Arial" w:cs="Arial"/>
          <w:sz w:val="22"/>
        </w:rPr>
        <w:t>15%</w:t>
      </w:r>
    </w:p>
    <w:p w:rsidR="00BE5A8A" w:rsidRPr="00EB7C38" w:rsidRDefault="00BE5A8A" w:rsidP="00BE5A8A">
      <w:pPr>
        <w:pStyle w:val="BlockText"/>
        <w:ind w:left="720"/>
        <w:rPr>
          <w:rFonts w:ascii="Arial" w:hAnsi="Arial" w:cs="Arial"/>
          <w:sz w:val="22"/>
          <w:u w:val="single"/>
        </w:rPr>
      </w:pPr>
      <w:r w:rsidRPr="00EB7C38">
        <w:rPr>
          <w:rFonts w:ascii="Arial" w:hAnsi="Arial" w:cs="Arial"/>
          <w:sz w:val="22"/>
        </w:rPr>
        <w:t>Audience Impact</w:t>
      </w:r>
      <w:r w:rsidRPr="00EB7C38">
        <w:rPr>
          <w:rFonts w:ascii="Arial" w:hAnsi="Arial" w:cs="Arial"/>
          <w:sz w:val="22"/>
        </w:rPr>
        <w:tab/>
      </w:r>
      <w:r w:rsidRPr="00EB7C38">
        <w:rPr>
          <w:rFonts w:ascii="Arial" w:hAnsi="Arial" w:cs="Arial"/>
          <w:sz w:val="22"/>
        </w:rPr>
        <w:tab/>
      </w:r>
      <w:r w:rsidRPr="00EB7C38">
        <w:rPr>
          <w:rFonts w:ascii="Arial" w:hAnsi="Arial" w:cs="Arial"/>
          <w:sz w:val="22"/>
        </w:rPr>
        <w:tab/>
      </w:r>
      <w:r w:rsidRPr="00EB7C38">
        <w:rPr>
          <w:rFonts w:ascii="Arial" w:hAnsi="Arial" w:cs="Arial"/>
          <w:sz w:val="22"/>
        </w:rPr>
        <w:tab/>
      </w:r>
      <w:r w:rsidRPr="00EB7C38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</w:t>
      </w:r>
      <w:r w:rsidRPr="00EB7C38">
        <w:rPr>
          <w:rFonts w:ascii="Arial" w:hAnsi="Arial" w:cs="Arial"/>
          <w:sz w:val="22"/>
          <w:u w:val="single"/>
        </w:rPr>
        <w:t>5%</w:t>
      </w:r>
    </w:p>
    <w:p w:rsidR="00BE5A8A" w:rsidRPr="00D348CC" w:rsidRDefault="00BE5A8A" w:rsidP="00BE5A8A">
      <w:pPr>
        <w:pStyle w:val="BlockText"/>
        <w:ind w:left="0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D348CC">
        <w:rPr>
          <w:rFonts w:ascii="Arial" w:hAnsi="Arial" w:cs="Arial"/>
          <w:b/>
          <w:sz w:val="22"/>
        </w:rPr>
        <w:t>TOTAL</w:t>
      </w:r>
      <w:r w:rsidRPr="00D348CC">
        <w:rPr>
          <w:rFonts w:ascii="Arial" w:hAnsi="Arial" w:cs="Arial"/>
          <w:b/>
          <w:sz w:val="22"/>
        </w:rPr>
        <w:tab/>
      </w:r>
      <w:r w:rsidRPr="00D348CC">
        <w:rPr>
          <w:rFonts w:ascii="Arial" w:hAnsi="Arial" w:cs="Arial"/>
          <w:b/>
          <w:sz w:val="22"/>
        </w:rPr>
        <w:tab/>
      </w:r>
      <w:r w:rsidRPr="00D348CC">
        <w:rPr>
          <w:rFonts w:ascii="Arial" w:hAnsi="Arial" w:cs="Arial"/>
          <w:b/>
          <w:sz w:val="22"/>
        </w:rPr>
        <w:tab/>
      </w:r>
      <w:r w:rsidRPr="00D348CC">
        <w:rPr>
          <w:rFonts w:ascii="Arial" w:hAnsi="Arial" w:cs="Arial"/>
          <w:b/>
          <w:sz w:val="22"/>
        </w:rPr>
        <w:tab/>
      </w:r>
      <w:r w:rsidRPr="00D348CC">
        <w:rPr>
          <w:rFonts w:ascii="Arial" w:hAnsi="Arial" w:cs="Arial"/>
          <w:b/>
          <w:sz w:val="22"/>
        </w:rPr>
        <w:tab/>
      </w:r>
      <w:r w:rsidRPr="00D348CC">
        <w:rPr>
          <w:rFonts w:ascii="Arial" w:hAnsi="Arial" w:cs="Arial"/>
          <w:b/>
          <w:sz w:val="22"/>
        </w:rPr>
        <w:tab/>
      </w:r>
      <w:r w:rsidRPr="00D348CC">
        <w:rPr>
          <w:rFonts w:ascii="Arial" w:hAnsi="Arial" w:cs="Arial"/>
          <w:b/>
          <w:sz w:val="22"/>
        </w:rPr>
        <w:tab/>
      </w:r>
      <w:r w:rsidRPr="00D348CC">
        <w:rPr>
          <w:rFonts w:ascii="Arial" w:hAnsi="Arial" w:cs="Arial"/>
          <w:b/>
          <w:sz w:val="22"/>
        </w:rPr>
        <w:tab/>
      </w:r>
      <w:r w:rsidRPr="00D348CC">
        <w:rPr>
          <w:rFonts w:ascii="Arial" w:hAnsi="Arial" w:cs="Arial"/>
          <w:b/>
          <w:sz w:val="22"/>
        </w:rPr>
        <w:tab/>
      </w:r>
      <w:r w:rsidRPr="00D348CC">
        <w:rPr>
          <w:rFonts w:ascii="Arial" w:hAnsi="Arial" w:cs="Arial"/>
          <w:b/>
          <w:sz w:val="22"/>
          <w:u w:val="double"/>
        </w:rPr>
        <w:t>100%</w:t>
      </w:r>
    </w:p>
    <w:p w:rsidR="0058260D" w:rsidRDefault="003C55F5" w:rsidP="001A68BE">
      <w:pPr>
        <w:pStyle w:val="BlockText"/>
        <w:spacing w:before="240"/>
        <w:ind w:left="0" w:right="0" w:firstLine="0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lastRenderedPageBreak/>
        <w:t xml:space="preserve">ONE-ON-ONE </w:t>
      </w:r>
      <w:r w:rsidR="00EB7C38">
        <w:rPr>
          <w:rFonts w:ascii="Arial" w:hAnsi="Arial" w:cs="Arial"/>
          <w:b/>
          <w:sz w:val="22"/>
        </w:rPr>
        <w:t>I</w:t>
      </w:r>
      <w:r w:rsidR="00972FFD" w:rsidRPr="00972FFD">
        <w:rPr>
          <w:rFonts w:ascii="Arial" w:hAnsi="Arial" w:cs="Arial"/>
          <w:b/>
          <w:sz w:val="22"/>
        </w:rPr>
        <w:t>NTERVIEW</w:t>
      </w:r>
      <w:r w:rsidR="00972FFD" w:rsidRPr="009554A2">
        <w:rPr>
          <w:rFonts w:ascii="Arial" w:hAnsi="Arial" w:cs="Arial"/>
          <w:b/>
          <w:sz w:val="22"/>
        </w:rPr>
        <w:t xml:space="preserve"> </w:t>
      </w:r>
      <w:r w:rsidR="00591186">
        <w:rPr>
          <w:rFonts w:ascii="Arial" w:hAnsi="Arial" w:cs="Arial"/>
          <w:sz w:val="22"/>
        </w:rPr>
        <w:t>Each c</w:t>
      </w:r>
      <w:r w:rsidR="009554A2" w:rsidRPr="009554A2">
        <w:rPr>
          <w:rFonts w:ascii="Arial" w:hAnsi="Arial" w:cs="Arial"/>
          <w:sz w:val="22"/>
        </w:rPr>
        <w:t>andidate will b</w:t>
      </w:r>
      <w:r w:rsidR="00DA1B1E">
        <w:rPr>
          <w:rFonts w:ascii="Arial" w:hAnsi="Arial" w:cs="Arial"/>
          <w:sz w:val="22"/>
        </w:rPr>
        <w:t>e given a maximum of five</w:t>
      </w:r>
      <w:r w:rsidR="00CC179D">
        <w:rPr>
          <w:rFonts w:ascii="Arial" w:hAnsi="Arial" w:cs="Arial"/>
          <w:sz w:val="22"/>
        </w:rPr>
        <w:t xml:space="preserve"> (5) </w:t>
      </w:r>
      <w:r w:rsidR="00B30CEC">
        <w:rPr>
          <w:rFonts w:ascii="Arial" w:hAnsi="Arial" w:cs="Arial"/>
          <w:sz w:val="22"/>
        </w:rPr>
        <w:t>minute</w:t>
      </w:r>
      <w:r w:rsidR="00CC179D">
        <w:rPr>
          <w:rFonts w:ascii="Arial" w:hAnsi="Arial" w:cs="Arial"/>
          <w:sz w:val="22"/>
        </w:rPr>
        <w:t>s for</w:t>
      </w:r>
      <w:r w:rsidR="009554A2" w:rsidRPr="009554A2">
        <w:rPr>
          <w:rFonts w:ascii="Arial" w:hAnsi="Arial" w:cs="Arial"/>
          <w:sz w:val="22"/>
        </w:rPr>
        <w:t xml:space="preserve"> </w:t>
      </w:r>
      <w:r w:rsidR="00591186">
        <w:rPr>
          <w:rFonts w:ascii="Arial" w:hAnsi="Arial" w:cs="Arial"/>
          <w:sz w:val="22"/>
        </w:rPr>
        <w:t>introduction</w:t>
      </w:r>
      <w:r w:rsidR="00DA1B1E">
        <w:rPr>
          <w:rFonts w:ascii="Arial" w:hAnsi="Arial" w:cs="Arial"/>
          <w:sz w:val="22"/>
        </w:rPr>
        <w:t xml:space="preserve"> and another ten</w:t>
      </w:r>
      <w:r w:rsidR="005D204A">
        <w:rPr>
          <w:rFonts w:ascii="Arial" w:hAnsi="Arial" w:cs="Arial"/>
          <w:sz w:val="22"/>
        </w:rPr>
        <w:t xml:space="preserve"> (10) </w:t>
      </w:r>
      <w:r w:rsidR="009554A2" w:rsidRPr="009554A2">
        <w:rPr>
          <w:rFonts w:ascii="Arial" w:hAnsi="Arial" w:cs="Arial"/>
          <w:sz w:val="22"/>
        </w:rPr>
        <w:t>minute</w:t>
      </w:r>
      <w:r w:rsidR="005D204A">
        <w:rPr>
          <w:rFonts w:ascii="Arial" w:hAnsi="Arial" w:cs="Arial"/>
          <w:sz w:val="22"/>
        </w:rPr>
        <w:t>s</w:t>
      </w:r>
      <w:r w:rsidR="009554A2" w:rsidRPr="009554A2">
        <w:rPr>
          <w:rFonts w:ascii="Arial" w:hAnsi="Arial" w:cs="Arial"/>
          <w:sz w:val="22"/>
        </w:rPr>
        <w:t xml:space="preserve"> </w:t>
      </w:r>
      <w:r w:rsidR="005D204A">
        <w:rPr>
          <w:rFonts w:ascii="Arial" w:hAnsi="Arial" w:cs="Arial"/>
          <w:sz w:val="22"/>
        </w:rPr>
        <w:t xml:space="preserve">for the </w:t>
      </w:r>
      <w:r w:rsidR="009554A2" w:rsidRPr="009554A2">
        <w:rPr>
          <w:rFonts w:ascii="Arial" w:hAnsi="Arial" w:cs="Arial"/>
          <w:sz w:val="22"/>
        </w:rPr>
        <w:t>question and answer portion</w:t>
      </w:r>
      <w:r w:rsidR="00591186">
        <w:rPr>
          <w:rFonts w:ascii="Arial" w:hAnsi="Arial" w:cs="Arial"/>
          <w:sz w:val="22"/>
        </w:rPr>
        <w:t xml:space="preserve"> </w:t>
      </w:r>
      <w:r w:rsidR="00F47A8C">
        <w:rPr>
          <w:rFonts w:ascii="Arial" w:hAnsi="Arial" w:cs="Arial"/>
          <w:sz w:val="22"/>
        </w:rPr>
        <w:t xml:space="preserve">with the panelists </w:t>
      </w:r>
      <w:r w:rsidR="00591186">
        <w:rPr>
          <w:rFonts w:ascii="Arial" w:hAnsi="Arial" w:cs="Arial"/>
          <w:sz w:val="22"/>
        </w:rPr>
        <w:t xml:space="preserve">regarding </w:t>
      </w:r>
      <w:r w:rsidR="0058260D">
        <w:rPr>
          <w:rFonts w:ascii="Arial" w:hAnsi="Arial" w:cs="Arial"/>
          <w:sz w:val="22"/>
        </w:rPr>
        <w:t>the submitted summary of achievements</w:t>
      </w:r>
      <w:r w:rsidR="009554A2" w:rsidRPr="009554A2">
        <w:rPr>
          <w:rFonts w:ascii="Arial" w:hAnsi="Arial" w:cs="Arial"/>
          <w:sz w:val="22"/>
        </w:rPr>
        <w:t>.</w:t>
      </w:r>
      <w:r w:rsidR="007A20D9">
        <w:rPr>
          <w:rFonts w:ascii="Arial" w:hAnsi="Arial" w:cs="Arial"/>
          <w:sz w:val="22"/>
        </w:rPr>
        <w:t xml:space="preserve">  </w:t>
      </w:r>
      <w:r w:rsidR="005D204A">
        <w:rPr>
          <w:rFonts w:ascii="Arial" w:hAnsi="Arial" w:cs="Arial"/>
          <w:sz w:val="22"/>
        </w:rPr>
        <w:t>Respective s</w:t>
      </w:r>
      <w:r w:rsidR="009554A2" w:rsidRPr="009554A2">
        <w:rPr>
          <w:rFonts w:ascii="Arial" w:hAnsi="Arial" w:cs="Arial"/>
          <w:sz w:val="22"/>
        </w:rPr>
        <w:t>core</w:t>
      </w:r>
      <w:r w:rsidR="00D66733">
        <w:rPr>
          <w:rFonts w:ascii="Arial" w:hAnsi="Arial" w:cs="Arial"/>
          <w:sz w:val="22"/>
        </w:rPr>
        <w:t>s</w:t>
      </w:r>
      <w:r w:rsidR="009554A2" w:rsidRPr="009554A2">
        <w:rPr>
          <w:rFonts w:ascii="Arial" w:hAnsi="Arial" w:cs="Arial"/>
          <w:sz w:val="22"/>
        </w:rPr>
        <w:t xml:space="preserve"> will be in percentage per category based on equivalent point</w:t>
      </w:r>
      <w:r w:rsidR="005D0537">
        <w:rPr>
          <w:rFonts w:ascii="Arial" w:hAnsi="Arial" w:cs="Arial"/>
          <w:sz w:val="22"/>
        </w:rPr>
        <w:t xml:space="preserve"> as follows:</w:t>
      </w:r>
      <w:r w:rsidR="009554A2" w:rsidRPr="009554A2">
        <w:rPr>
          <w:rFonts w:ascii="Arial" w:hAnsi="Arial" w:cs="Arial"/>
          <w:sz w:val="22"/>
        </w:rPr>
        <w:t xml:space="preserve"> </w:t>
      </w:r>
    </w:p>
    <w:p w:rsidR="00141F0F" w:rsidRDefault="00141F0F" w:rsidP="0058260D">
      <w:pPr>
        <w:pStyle w:val="BlockText"/>
        <w:ind w:left="0" w:right="0" w:firstLine="0"/>
        <w:rPr>
          <w:rFonts w:ascii="Arial" w:hAnsi="Arial" w:cs="Arial"/>
          <w:sz w:val="22"/>
        </w:rPr>
      </w:pPr>
    </w:p>
    <w:p w:rsidR="0058260D" w:rsidRPr="009554A2" w:rsidRDefault="0058260D" w:rsidP="0058260D">
      <w:pPr>
        <w:pStyle w:val="BlockText"/>
        <w:ind w:left="0" w:right="0" w:firstLine="0"/>
        <w:rPr>
          <w:rFonts w:ascii="Arial" w:hAnsi="Arial" w:cs="Arial"/>
          <w:sz w:val="22"/>
          <w:u w:val="single"/>
        </w:rPr>
      </w:pPr>
      <w:r w:rsidRPr="009554A2">
        <w:rPr>
          <w:rFonts w:ascii="Arial" w:hAnsi="Arial" w:cs="Arial"/>
          <w:sz w:val="22"/>
        </w:rPr>
        <w:tab/>
      </w:r>
      <w:r w:rsidR="00141F0F">
        <w:rPr>
          <w:rFonts w:ascii="Arial" w:hAnsi="Arial" w:cs="Arial"/>
          <w:sz w:val="22"/>
        </w:rPr>
        <w:tab/>
      </w:r>
      <w:r w:rsidRPr="009554A2">
        <w:rPr>
          <w:rFonts w:ascii="Arial" w:hAnsi="Arial" w:cs="Arial"/>
          <w:sz w:val="22"/>
        </w:rPr>
        <w:t>Academic Function</w:t>
      </w:r>
      <w:r w:rsidRPr="009554A2">
        <w:rPr>
          <w:rFonts w:ascii="Arial" w:hAnsi="Arial" w:cs="Arial"/>
          <w:sz w:val="22"/>
        </w:rPr>
        <w:tab/>
      </w:r>
      <w:r w:rsidRPr="009554A2">
        <w:rPr>
          <w:rFonts w:ascii="Arial" w:hAnsi="Arial" w:cs="Arial"/>
          <w:sz w:val="22"/>
        </w:rPr>
        <w:tab/>
      </w:r>
      <w:r w:rsidRPr="009554A2">
        <w:rPr>
          <w:rFonts w:ascii="Arial" w:hAnsi="Arial" w:cs="Arial"/>
          <w:sz w:val="22"/>
        </w:rPr>
        <w:tab/>
      </w:r>
      <w:r w:rsidRPr="009554A2">
        <w:rPr>
          <w:rFonts w:ascii="Arial" w:hAnsi="Arial" w:cs="Arial"/>
          <w:sz w:val="22"/>
        </w:rPr>
        <w:tab/>
      </w:r>
      <w:r w:rsidRPr="009554A2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9554A2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9554A2">
        <w:rPr>
          <w:rFonts w:ascii="Arial" w:hAnsi="Arial" w:cs="Arial"/>
          <w:sz w:val="22"/>
        </w:rPr>
        <w:t>40%</w:t>
      </w:r>
    </w:p>
    <w:p w:rsidR="0058260D" w:rsidRPr="009554A2" w:rsidRDefault="0058260D" w:rsidP="0058260D">
      <w:pPr>
        <w:pStyle w:val="BlockText"/>
        <w:ind w:left="0" w:right="0" w:firstLine="0"/>
        <w:rPr>
          <w:rFonts w:ascii="Arial" w:hAnsi="Arial" w:cs="Arial"/>
          <w:sz w:val="22"/>
        </w:rPr>
      </w:pPr>
      <w:r w:rsidRPr="009554A2">
        <w:rPr>
          <w:rFonts w:ascii="Arial" w:hAnsi="Arial" w:cs="Arial"/>
          <w:sz w:val="22"/>
        </w:rPr>
        <w:tab/>
      </w:r>
      <w:r w:rsidR="00141F0F">
        <w:rPr>
          <w:rFonts w:ascii="Arial" w:hAnsi="Arial" w:cs="Arial"/>
          <w:sz w:val="22"/>
        </w:rPr>
        <w:tab/>
      </w:r>
      <w:r w:rsidRPr="009554A2">
        <w:rPr>
          <w:rFonts w:ascii="Arial" w:hAnsi="Arial" w:cs="Arial"/>
          <w:sz w:val="22"/>
        </w:rPr>
        <w:t>Non-Academic Function</w:t>
      </w:r>
      <w:r w:rsidRPr="009554A2">
        <w:rPr>
          <w:rFonts w:ascii="Arial" w:hAnsi="Arial" w:cs="Arial"/>
          <w:sz w:val="22"/>
        </w:rPr>
        <w:tab/>
      </w:r>
      <w:r w:rsidRPr="009554A2">
        <w:rPr>
          <w:rFonts w:ascii="Arial" w:hAnsi="Arial" w:cs="Arial"/>
          <w:sz w:val="22"/>
        </w:rPr>
        <w:tab/>
      </w:r>
      <w:r w:rsidRPr="009554A2">
        <w:rPr>
          <w:rFonts w:ascii="Arial" w:hAnsi="Arial" w:cs="Arial"/>
          <w:sz w:val="22"/>
        </w:rPr>
        <w:tab/>
      </w:r>
      <w:r w:rsidRPr="009554A2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9554A2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9554A2">
        <w:rPr>
          <w:rFonts w:ascii="Arial" w:hAnsi="Arial" w:cs="Arial"/>
          <w:sz w:val="22"/>
        </w:rPr>
        <w:t>20%</w:t>
      </w:r>
    </w:p>
    <w:p w:rsidR="0058260D" w:rsidRDefault="0058260D" w:rsidP="0058260D">
      <w:pPr>
        <w:pStyle w:val="Block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50"/>
        </w:tabs>
        <w:ind w:left="0" w:right="0" w:firstLine="0"/>
        <w:rPr>
          <w:rFonts w:ascii="Arial" w:hAnsi="Arial" w:cs="Arial"/>
          <w:sz w:val="22"/>
        </w:rPr>
      </w:pPr>
      <w:r w:rsidRPr="009554A2">
        <w:rPr>
          <w:rFonts w:ascii="Arial" w:hAnsi="Arial" w:cs="Arial"/>
          <w:sz w:val="22"/>
        </w:rPr>
        <w:tab/>
      </w:r>
      <w:r w:rsidR="00141F0F">
        <w:rPr>
          <w:rFonts w:ascii="Arial" w:hAnsi="Arial" w:cs="Arial"/>
          <w:sz w:val="22"/>
        </w:rPr>
        <w:tab/>
      </w:r>
      <w:r w:rsidRPr="009554A2">
        <w:rPr>
          <w:rFonts w:ascii="Arial" w:hAnsi="Arial" w:cs="Arial"/>
          <w:sz w:val="22"/>
        </w:rPr>
        <w:t>Leadership Excellence and Skills</w:t>
      </w:r>
      <w:r w:rsidRPr="009554A2">
        <w:rPr>
          <w:rFonts w:ascii="Arial" w:hAnsi="Arial" w:cs="Arial"/>
          <w:sz w:val="22"/>
        </w:rPr>
        <w:tab/>
      </w:r>
      <w:r w:rsidRPr="009554A2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9554A2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9554A2">
        <w:rPr>
          <w:rFonts w:ascii="Arial" w:hAnsi="Arial" w:cs="Arial"/>
          <w:sz w:val="22"/>
        </w:rPr>
        <w:t>20%</w:t>
      </w:r>
      <w:r w:rsidRPr="009554A2">
        <w:rPr>
          <w:rFonts w:ascii="Arial" w:hAnsi="Arial" w:cs="Arial"/>
          <w:sz w:val="22"/>
        </w:rPr>
        <w:tab/>
      </w:r>
    </w:p>
    <w:p w:rsidR="0058260D" w:rsidRDefault="0058260D" w:rsidP="0058260D">
      <w:pPr>
        <w:pStyle w:val="Block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50"/>
        </w:tabs>
        <w:ind w:left="0" w:righ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="00141F0F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S</w:t>
      </w:r>
      <w:r w:rsidRPr="009554A2">
        <w:rPr>
          <w:rFonts w:ascii="Arial" w:hAnsi="Arial" w:cs="Arial"/>
          <w:sz w:val="22"/>
        </w:rPr>
        <w:t>ocial Awareness and Responsibility</w:t>
      </w:r>
      <w:r w:rsidRPr="009554A2">
        <w:rPr>
          <w:rFonts w:ascii="Arial" w:hAnsi="Arial" w:cs="Arial"/>
          <w:sz w:val="22"/>
        </w:rPr>
        <w:tab/>
      </w:r>
      <w:r w:rsidRPr="009554A2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9554A2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9554A2">
        <w:rPr>
          <w:rFonts w:ascii="Arial" w:hAnsi="Arial" w:cs="Arial"/>
          <w:sz w:val="22"/>
          <w:u w:val="single"/>
        </w:rPr>
        <w:t>20%</w:t>
      </w:r>
    </w:p>
    <w:p w:rsidR="00BB7850" w:rsidRPr="00D348CC" w:rsidRDefault="00141F0F" w:rsidP="00BB7850">
      <w:pPr>
        <w:pStyle w:val="BlockText"/>
        <w:ind w:left="0" w:right="0"/>
        <w:rPr>
          <w:rFonts w:ascii="Arial" w:hAnsi="Arial" w:cs="Arial"/>
          <w:b/>
          <w:bCs/>
          <w:u w:val="double"/>
        </w:rPr>
      </w:pPr>
      <w:r>
        <w:rPr>
          <w:rFonts w:ascii="Arial" w:hAnsi="Arial" w:cs="Arial"/>
          <w:bCs/>
        </w:rPr>
        <w:tab/>
      </w:r>
      <w:r w:rsidR="0058260D">
        <w:rPr>
          <w:rFonts w:ascii="Arial" w:hAnsi="Arial" w:cs="Arial"/>
          <w:bCs/>
        </w:rPr>
        <w:tab/>
      </w:r>
      <w:r w:rsidR="0058260D" w:rsidRPr="00D348CC">
        <w:rPr>
          <w:rFonts w:ascii="Arial" w:hAnsi="Arial" w:cs="Arial"/>
          <w:b/>
          <w:bCs/>
        </w:rPr>
        <w:t>TOTAL</w:t>
      </w:r>
      <w:r w:rsidR="0058260D" w:rsidRPr="00D348CC">
        <w:rPr>
          <w:rFonts w:ascii="Arial" w:hAnsi="Arial" w:cs="Arial"/>
          <w:b/>
          <w:bCs/>
        </w:rPr>
        <w:tab/>
      </w:r>
      <w:r w:rsidR="0058260D" w:rsidRPr="00D348CC">
        <w:rPr>
          <w:rFonts w:ascii="Arial" w:hAnsi="Arial" w:cs="Arial"/>
          <w:b/>
          <w:bCs/>
        </w:rPr>
        <w:tab/>
      </w:r>
      <w:r w:rsidR="0058260D" w:rsidRPr="00D348CC">
        <w:rPr>
          <w:rFonts w:ascii="Arial" w:hAnsi="Arial" w:cs="Arial"/>
          <w:b/>
          <w:bCs/>
        </w:rPr>
        <w:tab/>
      </w:r>
      <w:r w:rsidR="0058260D" w:rsidRPr="00D348CC">
        <w:rPr>
          <w:rFonts w:ascii="Arial" w:hAnsi="Arial" w:cs="Arial"/>
          <w:b/>
          <w:bCs/>
        </w:rPr>
        <w:tab/>
      </w:r>
      <w:r w:rsidR="0058260D" w:rsidRPr="00D348CC">
        <w:rPr>
          <w:rFonts w:ascii="Arial" w:hAnsi="Arial" w:cs="Arial"/>
          <w:b/>
          <w:bCs/>
        </w:rPr>
        <w:tab/>
      </w:r>
      <w:r w:rsidR="0058260D" w:rsidRPr="00D348CC">
        <w:rPr>
          <w:rFonts w:ascii="Arial" w:hAnsi="Arial" w:cs="Arial"/>
          <w:b/>
          <w:bCs/>
        </w:rPr>
        <w:tab/>
      </w:r>
      <w:r w:rsidR="0058260D" w:rsidRPr="00D348CC">
        <w:rPr>
          <w:rFonts w:ascii="Arial" w:hAnsi="Arial" w:cs="Arial"/>
          <w:b/>
          <w:bCs/>
        </w:rPr>
        <w:tab/>
      </w:r>
      <w:r w:rsidR="0058260D" w:rsidRPr="00D348CC">
        <w:rPr>
          <w:rFonts w:ascii="Arial" w:hAnsi="Arial" w:cs="Arial"/>
          <w:b/>
          <w:bCs/>
        </w:rPr>
        <w:tab/>
      </w:r>
      <w:r w:rsidR="0058260D" w:rsidRPr="00D348CC">
        <w:rPr>
          <w:rFonts w:ascii="Arial" w:hAnsi="Arial" w:cs="Arial"/>
          <w:b/>
          <w:bCs/>
        </w:rPr>
        <w:tab/>
      </w:r>
      <w:r w:rsidR="0058260D" w:rsidRPr="00D348CC">
        <w:rPr>
          <w:rFonts w:ascii="Arial" w:hAnsi="Arial" w:cs="Arial"/>
          <w:b/>
          <w:bCs/>
          <w:u w:val="double"/>
        </w:rPr>
        <w:t>100%</w:t>
      </w:r>
    </w:p>
    <w:p w:rsidR="0099278D" w:rsidRDefault="0099278D" w:rsidP="0099278D">
      <w:pPr>
        <w:pStyle w:val="BlockText"/>
        <w:ind w:left="0" w:right="0" w:firstLine="0"/>
        <w:rPr>
          <w:rFonts w:ascii="Arial" w:hAnsi="Arial" w:cs="Arial"/>
          <w:bCs/>
        </w:rPr>
      </w:pPr>
    </w:p>
    <w:p w:rsidR="0099278D" w:rsidRPr="00F47A8C" w:rsidRDefault="0099278D" w:rsidP="0099278D">
      <w:pPr>
        <w:pStyle w:val="BlockText"/>
        <w:ind w:left="0" w:right="0" w:firstLine="0"/>
        <w:rPr>
          <w:rFonts w:ascii="Arial" w:hAnsi="Arial" w:cs="Arial"/>
          <w:bCs/>
          <w:sz w:val="22"/>
        </w:rPr>
      </w:pPr>
      <w:r w:rsidRPr="0060104A">
        <w:rPr>
          <w:rFonts w:ascii="Arial" w:hAnsi="Arial" w:cs="Arial"/>
          <w:b/>
          <w:bCs/>
          <w:sz w:val="22"/>
        </w:rPr>
        <w:t>ON-THE-SPOT ESSAY WRITING</w:t>
      </w:r>
      <w:r w:rsidR="00BE5A8A">
        <w:rPr>
          <w:rFonts w:ascii="Arial" w:hAnsi="Arial" w:cs="Arial"/>
          <w:b/>
          <w:bCs/>
          <w:sz w:val="22"/>
        </w:rPr>
        <w:t xml:space="preserve"> </w:t>
      </w:r>
      <w:r w:rsidR="00F47A8C" w:rsidRPr="00F47A8C">
        <w:rPr>
          <w:rFonts w:ascii="Arial" w:hAnsi="Arial" w:cs="Arial"/>
          <w:bCs/>
          <w:sz w:val="22"/>
        </w:rPr>
        <w:t>An hour and a half will</w:t>
      </w:r>
      <w:r w:rsidR="00F47A8C">
        <w:rPr>
          <w:rFonts w:ascii="Arial" w:hAnsi="Arial" w:cs="Arial"/>
          <w:b/>
          <w:bCs/>
          <w:sz w:val="22"/>
        </w:rPr>
        <w:t xml:space="preserve"> </w:t>
      </w:r>
      <w:r w:rsidR="00F47A8C">
        <w:rPr>
          <w:rFonts w:ascii="Arial" w:hAnsi="Arial" w:cs="Arial"/>
          <w:bCs/>
          <w:sz w:val="22"/>
        </w:rPr>
        <w:t xml:space="preserve">be given to the candidates in communicating their thoughts using a paper and a pen.  </w:t>
      </w:r>
      <w:r w:rsidR="00C47535">
        <w:rPr>
          <w:rFonts w:ascii="Arial" w:hAnsi="Arial" w:cs="Arial"/>
          <w:bCs/>
          <w:sz w:val="22"/>
        </w:rPr>
        <w:t>The essay shall be limited</w:t>
      </w:r>
      <w:r w:rsidR="00AA499C">
        <w:rPr>
          <w:rFonts w:ascii="Arial" w:hAnsi="Arial" w:cs="Arial"/>
          <w:bCs/>
          <w:sz w:val="22"/>
        </w:rPr>
        <w:t xml:space="preserve"> </w:t>
      </w:r>
      <w:r w:rsidR="00C47535">
        <w:rPr>
          <w:rFonts w:ascii="Arial" w:hAnsi="Arial" w:cs="Arial"/>
          <w:bCs/>
          <w:sz w:val="22"/>
        </w:rPr>
        <w:t>to 500 words</w:t>
      </w:r>
      <w:r w:rsidR="00BA0008" w:rsidRPr="00BA0008">
        <w:rPr>
          <w:rFonts w:ascii="Arial" w:hAnsi="Arial" w:cs="Arial"/>
          <w:bCs/>
          <w:sz w:val="22"/>
        </w:rPr>
        <w:t xml:space="preserve"> </w:t>
      </w:r>
      <w:r w:rsidR="00BA0008">
        <w:rPr>
          <w:rFonts w:ascii="Arial" w:hAnsi="Arial" w:cs="Arial"/>
          <w:bCs/>
          <w:sz w:val="22"/>
        </w:rPr>
        <w:t>only</w:t>
      </w:r>
      <w:r w:rsidR="00C47535">
        <w:rPr>
          <w:rFonts w:ascii="Arial" w:hAnsi="Arial" w:cs="Arial"/>
          <w:bCs/>
          <w:sz w:val="22"/>
        </w:rPr>
        <w:t xml:space="preserve">.  </w:t>
      </w:r>
      <w:r w:rsidR="00F47A8C">
        <w:rPr>
          <w:rFonts w:ascii="Arial" w:hAnsi="Arial" w:cs="Arial"/>
          <w:bCs/>
          <w:sz w:val="22"/>
        </w:rPr>
        <w:t>The topic will be provided during the activity proper.</w:t>
      </w:r>
    </w:p>
    <w:p w:rsidR="0099278D" w:rsidRPr="0060104A" w:rsidRDefault="0099278D" w:rsidP="0099278D">
      <w:pPr>
        <w:pStyle w:val="BlockText"/>
        <w:ind w:left="0" w:right="0" w:firstLine="0"/>
        <w:rPr>
          <w:rFonts w:ascii="Arial" w:hAnsi="Arial" w:cs="Arial"/>
          <w:bCs/>
          <w:sz w:val="22"/>
        </w:rPr>
      </w:pPr>
    </w:p>
    <w:p w:rsidR="00591186" w:rsidRPr="0060104A" w:rsidRDefault="0099278D" w:rsidP="00383A36">
      <w:pPr>
        <w:pStyle w:val="NoSpacing"/>
        <w:ind w:left="720" w:firstLine="720"/>
        <w:rPr>
          <w:rFonts w:ascii="Arial" w:eastAsia="Calibri" w:hAnsi="Arial" w:cs="Arial"/>
        </w:rPr>
      </w:pPr>
      <w:r w:rsidRPr="0060104A">
        <w:rPr>
          <w:rFonts w:ascii="Arial" w:eastAsia="Calibri" w:hAnsi="Arial" w:cs="Arial"/>
        </w:rPr>
        <w:t>Content</w:t>
      </w:r>
      <w:r w:rsidR="00591186" w:rsidRPr="0060104A">
        <w:rPr>
          <w:rFonts w:ascii="Arial" w:eastAsia="Calibri" w:hAnsi="Arial" w:cs="Arial"/>
        </w:rPr>
        <w:t>/Idea</w:t>
      </w:r>
      <w:r w:rsidR="00591186" w:rsidRPr="0060104A">
        <w:rPr>
          <w:rFonts w:ascii="Arial" w:eastAsia="Calibri" w:hAnsi="Arial" w:cs="Arial"/>
        </w:rPr>
        <w:tab/>
      </w:r>
      <w:r w:rsidR="00591186" w:rsidRPr="0060104A">
        <w:rPr>
          <w:rFonts w:ascii="Arial" w:eastAsia="Calibri" w:hAnsi="Arial" w:cs="Arial"/>
        </w:rPr>
        <w:tab/>
      </w:r>
      <w:r w:rsidR="00591186" w:rsidRPr="0060104A">
        <w:rPr>
          <w:rFonts w:ascii="Arial" w:eastAsia="Calibri" w:hAnsi="Arial" w:cs="Arial"/>
        </w:rPr>
        <w:tab/>
      </w:r>
      <w:r w:rsidR="00591186" w:rsidRPr="0060104A">
        <w:rPr>
          <w:rFonts w:ascii="Arial" w:eastAsia="Calibri" w:hAnsi="Arial" w:cs="Arial"/>
        </w:rPr>
        <w:tab/>
      </w:r>
      <w:r w:rsidR="00591186" w:rsidRPr="0060104A">
        <w:rPr>
          <w:rFonts w:ascii="Arial" w:eastAsia="Calibri" w:hAnsi="Arial" w:cs="Arial"/>
        </w:rPr>
        <w:tab/>
      </w:r>
      <w:r w:rsidR="00591186" w:rsidRPr="0060104A">
        <w:rPr>
          <w:rFonts w:ascii="Arial" w:eastAsia="Calibri" w:hAnsi="Arial" w:cs="Arial"/>
        </w:rPr>
        <w:tab/>
      </w:r>
      <w:r w:rsidR="00591186" w:rsidRPr="0060104A">
        <w:rPr>
          <w:rFonts w:ascii="Arial" w:eastAsia="Calibri" w:hAnsi="Arial" w:cs="Arial"/>
        </w:rPr>
        <w:tab/>
      </w:r>
      <w:r w:rsidR="00591186" w:rsidRPr="0060104A">
        <w:rPr>
          <w:rFonts w:ascii="Arial" w:eastAsia="Calibri" w:hAnsi="Arial" w:cs="Arial"/>
        </w:rPr>
        <w:tab/>
      </w:r>
      <w:r w:rsidR="00591186" w:rsidRPr="0060104A">
        <w:rPr>
          <w:rFonts w:ascii="Arial" w:eastAsia="Calibri" w:hAnsi="Arial" w:cs="Arial"/>
        </w:rPr>
        <w:tab/>
      </w:r>
      <w:r w:rsidR="00591186" w:rsidRPr="0060104A">
        <w:rPr>
          <w:rFonts w:ascii="Arial" w:eastAsia="Calibri" w:hAnsi="Arial" w:cs="Arial"/>
        </w:rPr>
        <w:tab/>
        <w:t>50%</w:t>
      </w:r>
    </w:p>
    <w:p w:rsidR="0099278D" w:rsidRPr="0060104A" w:rsidRDefault="00591186" w:rsidP="00383A36">
      <w:pPr>
        <w:pStyle w:val="NoSpacing"/>
        <w:ind w:left="720" w:firstLine="720"/>
        <w:rPr>
          <w:rFonts w:ascii="Arial" w:eastAsia="Calibri" w:hAnsi="Arial" w:cs="Arial"/>
        </w:rPr>
      </w:pPr>
      <w:r w:rsidRPr="0060104A">
        <w:rPr>
          <w:rFonts w:ascii="Arial" w:eastAsia="Calibri" w:hAnsi="Arial" w:cs="Arial"/>
        </w:rPr>
        <w:t>Command of Language</w:t>
      </w:r>
      <w:r w:rsidR="005711F1" w:rsidRPr="0060104A">
        <w:rPr>
          <w:rFonts w:ascii="Arial" w:eastAsia="Calibri" w:hAnsi="Arial" w:cs="Arial"/>
        </w:rPr>
        <w:t xml:space="preserve"> </w:t>
      </w:r>
      <w:r w:rsidR="005711F1" w:rsidRPr="0060104A">
        <w:rPr>
          <w:rFonts w:ascii="Arial" w:eastAsia="Calibri" w:hAnsi="Arial" w:cs="Arial"/>
        </w:rPr>
        <w:tab/>
      </w:r>
      <w:r w:rsidR="005711F1" w:rsidRPr="0060104A">
        <w:rPr>
          <w:rFonts w:ascii="Arial" w:eastAsia="Calibri" w:hAnsi="Arial" w:cs="Arial"/>
        </w:rPr>
        <w:tab/>
      </w:r>
      <w:r w:rsidR="005711F1" w:rsidRPr="0060104A">
        <w:rPr>
          <w:rFonts w:ascii="Arial" w:eastAsia="Calibri" w:hAnsi="Arial" w:cs="Arial"/>
        </w:rPr>
        <w:tab/>
      </w:r>
      <w:r w:rsidR="005711F1" w:rsidRPr="0060104A">
        <w:rPr>
          <w:rFonts w:ascii="Arial" w:eastAsia="Calibri" w:hAnsi="Arial" w:cs="Arial"/>
        </w:rPr>
        <w:tab/>
      </w:r>
      <w:r w:rsidRPr="0060104A">
        <w:rPr>
          <w:rFonts w:ascii="Arial" w:eastAsia="Calibri" w:hAnsi="Arial" w:cs="Arial"/>
        </w:rPr>
        <w:tab/>
      </w:r>
      <w:r w:rsidRPr="0060104A">
        <w:rPr>
          <w:rFonts w:ascii="Arial" w:eastAsia="Calibri" w:hAnsi="Arial" w:cs="Arial"/>
        </w:rPr>
        <w:tab/>
      </w:r>
      <w:r w:rsidRPr="0060104A">
        <w:rPr>
          <w:rFonts w:ascii="Arial" w:eastAsia="Calibri" w:hAnsi="Arial" w:cs="Arial"/>
        </w:rPr>
        <w:tab/>
      </w:r>
      <w:r w:rsidRPr="0060104A">
        <w:rPr>
          <w:rFonts w:ascii="Arial" w:eastAsia="Calibri" w:hAnsi="Arial" w:cs="Arial"/>
        </w:rPr>
        <w:tab/>
        <w:t>20%</w:t>
      </w:r>
    </w:p>
    <w:p w:rsidR="0099278D" w:rsidRPr="0060104A" w:rsidRDefault="00591186" w:rsidP="00383A36">
      <w:pPr>
        <w:pStyle w:val="NoSpacing"/>
        <w:ind w:left="720" w:firstLine="720"/>
        <w:rPr>
          <w:rFonts w:ascii="Arial" w:eastAsia="Calibri" w:hAnsi="Arial" w:cs="Arial"/>
        </w:rPr>
      </w:pPr>
      <w:r w:rsidRPr="0060104A">
        <w:rPr>
          <w:rFonts w:ascii="Arial" w:eastAsia="Calibri" w:hAnsi="Arial" w:cs="Arial"/>
        </w:rPr>
        <w:t>Originality</w:t>
      </w:r>
      <w:r w:rsidRPr="0060104A">
        <w:rPr>
          <w:rFonts w:ascii="Arial" w:eastAsia="Calibri" w:hAnsi="Arial" w:cs="Arial"/>
        </w:rPr>
        <w:tab/>
      </w:r>
      <w:r w:rsidRPr="0060104A">
        <w:rPr>
          <w:rFonts w:ascii="Arial" w:eastAsia="Calibri" w:hAnsi="Arial" w:cs="Arial"/>
        </w:rPr>
        <w:tab/>
      </w:r>
      <w:r w:rsidR="0099278D" w:rsidRPr="0060104A">
        <w:rPr>
          <w:rFonts w:ascii="Arial" w:eastAsia="Calibri" w:hAnsi="Arial" w:cs="Arial"/>
        </w:rPr>
        <w:tab/>
      </w:r>
      <w:r w:rsidR="0099278D" w:rsidRPr="0060104A">
        <w:rPr>
          <w:rFonts w:ascii="Arial" w:eastAsia="Calibri" w:hAnsi="Arial" w:cs="Arial"/>
        </w:rPr>
        <w:tab/>
      </w:r>
      <w:r w:rsidR="0099278D" w:rsidRPr="0060104A">
        <w:rPr>
          <w:rFonts w:ascii="Arial" w:eastAsia="Calibri" w:hAnsi="Arial" w:cs="Arial"/>
        </w:rPr>
        <w:tab/>
      </w:r>
      <w:r w:rsidR="0099278D" w:rsidRPr="0060104A">
        <w:rPr>
          <w:rFonts w:ascii="Arial" w:hAnsi="Arial" w:cs="Arial"/>
        </w:rPr>
        <w:tab/>
      </w:r>
      <w:r w:rsidRPr="0060104A">
        <w:rPr>
          <w:rFonts w:ascii="Arial" w:hAnsi="Arial" w:cs="Arial"/>
        </w:rPr>
        <w:tab/>
      </w:r>
      <w:r w:rsidRPr="0060104A">
        <w:rPr>
          <w:rFonts w:ascii="Arial" w:hAnsi="Arial" w:cs="Arial"/>
        </w:rPr>
        <w:tab/>
      </w:r>
      <w:r w:rsidRPr="0060104A">
        <w:rPr>
          <w:rFonts w:ascii="Arial" w:hAnsi="Arial" w:cs="Arial"/>
        </w:rPr>
        <w:tab/>
      </w:r>
      <w:r w:rsidRPr="0060104A">
        <w:rPr>
          <w:rFonts w:ascii="Arial" w:hAnsi="Arial" w:cs="Arial"/>
        </w:rPr>
        <w:tab/>
        <w:t>10%</w:t>
      </w:r>
    </w:p>
    <w:p w:rsidR="0099278D" w:rsidRPr="0060104A" w:rsidRDefault="0099278D" w:rsidP="00383A36">
      <w:pPr>
        <w:pStyle w:val="NoSpacing"/>
        <w:ind w:left="720" w:firstLine="720"/>
        <w:rPr>
          <w:rFonts w:ascii="Arial" w:eastAsia="Calibri" w:hAnsi="Arial" w:cs="Arial"/>
        </w:rPr>
      </w:pPr>
      <w:r w:rsidRPr="0060104A">
        <w:rPr>
          <w:rFonts w:ascii="Arial" w:eastAsia="Calibri" w:hAnsi="Arial" w:cs="Arial"/>
        </w:rPr>
        <w:t>Presentation</w:t>
      </w:r>
      <w:r w:rsidR="00383A36">
        <w:rPr>
          <w:rFonts w:ascii="Arial" w:eastAsia="Calibri" w:hAnsi="Arial" w:cs="Arial"/>
        </w:rPr>
        <w:t xml:space="preserve"> </w:t>
      </w:r>
      <w:r w:rsidR="00591186" w:rsidRPr="0060104A">
        <w:rPr>
          <w:rFonts w:ascii="Arial" w:eastAsia="Calibri" w:hAnsi="Arial" w:cs="Arial"/>
        </w:rPr>
        <w:t>of ideas (Unity, Coherence)</w:t>
      </w:r>
      <w:r w:rsidRPr="0060104A">
        <w:rPr>
          <w:rFonts w:ascii="Arial" w:eastAsia="Calibri" w:hAnsi="Arial" w:cs="Arial"/>
        </w:rPr>
        <w:tab/>
      </w:r>
      <w:r w:rsidRPr="0060104A">
        <w:rPr>
          <w:rFonts w:ascii="Arial" w:eastAsia="Calibri" w:hAnsi="Arial" w:cs="Arial"/>
        </w:rPr>
        <w:tab/>
      </w:r>
      <w:r w:rsidRPr="0060104A">
        <w:rPr>
          <w:rFonts w:ascii="Arial" w:eastAsia="Calibri" w:hAnsi="Arial" w:cs="Arial"/>
        </w:rPr>
        <w:tab/>
      </w:r>
      <w:r w:rsidR="00EC374C">
        <w:rPr>
          <w:rFonts w:ascii="Arial" w:eastAsia="Calibri" w:hAnsi="Arial" w:cs="Arial"/>
        </w:rPr>
        <w:tab/>
      </w:r>
      <w:r w:rsidR="003978B0" w:rsidRPr="0060104A">
        <w:rPr>
          <w:rFonts w:ascii="Arial" w:eastAsia="Calibri" w:hAnsi="Arial" w:cs="Arial"/>
        </w:rPr>
        <w:tab/>
      </w:r>
      <w:r w:rsidRPr="0060104A">
        <w:rPr>
          <w:rFonts w:ascii="Arial" w:eastAsia="Calibri" w:hAnsi="Arial" w:cs="Arial"/>
        </w:rPr>
        <w:tab/>
      </w:r>
      <w:r w:rsidR="00591186" w:rsidRPr="0060104A">
        <w:rPr>
          <w:rFonts w:ascii="Arial" w:eastAsia="Calibri" w:hAnsi="Arial" w:cs="Arial"/>
          <w:u w:val="single"/>
        </w:rPr>
        <w:t>10%</w:t>
      </w:r>
    </w:p>
    <w:p w:rsidR="0099278D" w:rsidRPr="00D348CC" w:rsidRDefault="0099278D" w:rsidP="0099278D">
      <w:pPr>
        <w:pStyle w:val="NoSpacing"/>
        <w:ind w:left="720"/>
        <w:rPr>
          <w:rFonts w:ascii="Arial" w:eastAsia="Calibri" w:hAnsi="Arial" w:cs="Arial"/>
          <w:b/>
          <w:u w:val="double"/>
        </w:rPr>
      </w:pPr>
      <w:r w:rsidRPr="0060104A">
        <w:rPr>
          <w:rFonts w:ascii="Arial" w:hAnsi="Arial" w:cs="Arial"/>
        </w:rPr>
        <w:tab/>
      </w:r>
      <w:r w:rsidR="00383A36">
        <w:rPr>
          <w:rFonts w:ascii="Arial" w:hAnsi="Arial" w:cs="Arial"/>
        </w:rPr>
        <w:tab/>
      </w:r>
      <w:r w:rsidRPr="00D348CC">
        <w:rPr>
          <w:rFonts w:ascii="Arial" w:hAnsi="Arial" w:cs="Arial"/>
          <w:b/>
        </w:rPr>
        <w:t>TOTAL</w:t>
      </w:r>
      <w:r w:rsidRPr="00D348CC">
        <w:rPr>
          <w:rFonts w:ascii="Arial" w:hAnsi="Arial" w:cs="Arial"/>
          <w:b/>
        </w:rPr>
        <w:tab/>
      </w:r>
      <w:r w:rsidRPr="00D348CC">
        <w:rPr>
          <w:rFonts w:ascii="Arial" w:eastAsia="Calibri" w:hAnsi="Arial" w:cs="Arial"/>
          <w:b/>
        </w:rPr>
        <w:tab/>
      </w:r>
      <w:r w:rsidRPr="00D348CC">
        <w:rPr>
          <w:rFonts w:ascii="Arial" w:eastAsia="Calibri" w:hAnsi="Arial" w:cs="Arial"/>
          <w:b/>
        </w:rPr>
        <w:tab/>
      </w:r>
      <w:r w:rsidRPr="00D348CC">
        <w:rPr>
          <w:rFonts w:ascii="Arial" w:eastAsia="Calibri" w:hAnsi="Arial" w:cs="Arial"/>
          <w:b/>
        </w:rPr>
        <w:tab/>
      </w:r>
      <w:r w:rsidRPr="00D348CC">
        <w:rPr>
          <w:rFonts w:ascii="Arial" w:eastAsia="Calibri" w:hAnsi="Arial" w:cs="Arial"/>
          <w:b/>
        </w:rPr>
        <w:tab/>
      </w:r>
      <w:r w:rsidRPr="00D348CC">
        <w:rPr>
          <w:rFonts w:ascii="Arial" w:eastAsia="Calibri" w:hAnsi="Arial" w:cs="Arial"/>
          <w:b/>
        </w:rPr>
        <w:tab/>
      </w:r>
      <w:r w:rsidR="00EC374C" w:rsidRPr="00D348CC">
        <w:rPr>
          <w:rFonts w:ascii="Arial" w:eastAsia="Calibri" w:hAnsi="Arial" w:cs="Arial"/>
          <w:b/>
        </w:rPr>
        <w:tab/>
      </w:r>
      <w:r w:rsidRPr="00D348CC">
        <w:rPr>
          <w:rFonts w:ascii="Arial" w:eastAsia="Calibri" w:hAnsi="Arial" w:cs="Arial"/>
          <w:b/>
        </w:rPr>
        <w:tab/>
      </w:r>
      <w:r w:rsidR="00591186" w:rsidRPr="00D348CC">
        <w:rPr>
          <w:rFonts w:ascii="Arial" w:eastAsia="Calibri" w:hAnsi="Arial" w:cs="Arial"/>
          <w:b/>
        </w:rPr>
        <w:tab/>
      </w:r>
      <w:r w:rsidRPr="00D348CC">
        <w:rPr>
          <w:rFonts w:ascii="Arial" w:eastAsia="Calibri" w:hAnsi="Arial" w:cs="Arial"/>
          <w:b/>
          <w:u w:val="double"/>
        </w:rPr>
        <w:t>100%</w:t>
      </w:r>
    </w:p>
    <w:p w:rsidR="0099278D" w:rsidRDefault="0099278D" w:rsidP="0099278D">
      <w:pPr>
        <w:pStyle w:val="BlockText"/>
        <w:ind w:left="0" w:right="0" w:firstLine="0"/>
        <w:rPr>
          <w:rFonts w:ascii="Arial" w:hAnsi="Arial" w:cs="Arial"/>
          <w:bCs/>
        </w:rPr>
      </w:pPr>
    </w:p>
    <w:p w:rsidR="005D7FD1" w:rsidRDefault="00BB7850" w:rsidP="00EF063D">
      <w:pPr>
        <w:pStyle w:val="BlockText"/>
        <w:ind w:left="0" w:right="0"/>
        <w:rPr>
          <w:rFonts w:ascii="Arial" w:hAnsi="Arial" w:cs="Arial"/>
          <w:sz w:val="22"/>
        </w:rPr>
      </w:pPr>
      <w:r w:rsidRPr="006D33F6">
        <w:rPr>
          <w:rFonts w:ascii="Arial" w:hAnsi="Arial" w:cs="Arial"/>
          <w:bCs/>
        </w:rPr>
        <w:t xml:space="preserve">The </w:t>
      </w:r>
      <w:r w:rsidRPr="002C709E">
        <w:rPr>
          <w:rFonts w:ascii="Arial" w:hAnsi="Arial" w:cs="Arial"/>
          <w:b/>
          <w:bCs/>
        </w:rPr>
        <w:t>Top 10</w:t>
      </w:r>
      <w:r>
        <w:rPr>
          <w:rFonts w:ascii="Arial" w:hAnsi="Arial" w:cs="Arial"/>
          <w:b/>
          <w:bCs/>
        </w:rPr>
        <w:t xml:space="preserve"> Most</w:t>
      </w:r>
      <w:r w:rsidRPr="002C709E">
        <w:rPr>
          <w:rFonts w:ascii="Arial" w:hAnsi="Arial" w:cs="Arial"/>
          <w:b/>
          <w:bCs/>
        </w:rPr>
        <w:t xml:space="preserve"> Outstanding </w:t>
      </w:r>
      <w:r>
        <w:rPr>
          <w:rFonts w:ascii="Arial" w:hAnsi="Arial" w:cs="Arial"/>
          <w:b/>
          <w:bCs/>
        </w:rPr>
        <w:t>JPIANS</w:t>
      </w:r>
      <w:r w:rsidRPr="006D33F6">
        <w:rPr>
          <w:rFonts w:ascii="Arial" w:hAnsi="Arial" w:cs="Arial"/>
          <w:bCs/>
        </w:rPr>
        <w:t xml:space="preserve"> will be recognized during the first night of the 2</w:t>
      </w:r>
      <w:r>
        <w:rPr>
          <w:rFonts w:ascii="Arial" w:hAnsi="Arial" w:cs="Arial"/>
          <w:bCs/>
        </w:rPr>
        <w:t>1</w:t>
      </w:r>
      <w:r w:rsidRPr="006D33F6">
        <w:rPr>
          <w:rFonts w:ascii="Arial" w:hAnsi="Arial" w:cs="Arial"/>
          <w:bCs/>
          <w:vertAlign w:val="superscript"/>
        </w:rPr>
        <w:t>st</w:t>
      </w:r>
      <w:r>
        <w:rPr>
          <w:rFonts w:ascii="Arial" w:hAnsi="Arial" w:cs="Arial"/>
          <w:bCs/>
        </w:rPr>
        <w:t xml:space="preserve"> </w:t>
      </w:r>
      <w:r w:rsidRPr="006D33F6">
        <w:rPr>
          <w:rFonts w:ascii="Arial" w:hAnsi="Arial" w:cs="Arial"/>
          <w:bCs/>
        </w:rPr>
        <w:t>Annual Regional Convention. Each will be given a certificate for qualifying to such.</w:t>
      </w:r>
      <w:r w:rsidRPr="006D33F6">
        <w:rPr>
          <w:rFonts w:ascii="Arial" w:hAnsi="Arial" w:cs="Arial"/>
          <w:bCs/>
          <w:lang w:val="en-PH"/>
        </w:rPr>
        <w:t xml:space="preserve"> </w:t>
      </w:r>
      <w:r w:rsidR="00855D30">
        <w:rPr>
          <w:rFonts w:ascii="Arial" w:hAnsi="Arial" w:cs="Arial"/>
          <w:sz w:val="22"/>
        </w:rPr>
        <w:t xml:space="preserve">The </w:t>
      </w:r>
      <w:r w:rsidRPr="00BB7850">
        <w:rPr>
          <w:rFonts w:ascii="Arial" w:hAnsi="Arial" w:cs="Arial"/>
          <w:b/>
          <w:sz w:val="22"/>
        </w:rPr>
        <w:t>Top 2</w:t>
      </w:r>
      <w:r w:rsidR="00B94DD7">
        <w:rPr>
          <w:rFonts w:ascii="Arial" w:hAnsi="Arial" w:cs="Arial"/>
          <w:sz w:val="22"/>
        </w:rPr>
        <w:t xml:space="preserve"> and </w:t>
      </w:r>
      <w:r w:rsidRPr="00BB7850">
        <w:rPr>
          <w:rFonts w:ascii="Arial" w:hAnsi="Arial" w:cs="Arial"/>
          <w:b/>
          <w:sz w:val="22"/>
        </w:rPr>
        <w:t>Top 3</w:t>
      </w:r>
      <w:r w:rsidR="00B94DD7" w:rsidRPr="00BB7850">
        <w:rPr>
          <w:rFonts w:ascii="Arial" w:hAnsi="Arial" w:cs="Arial"/>
          <w:b/>
          <w:sz w:val="22"/>
        </w:rPr>
        <w:t xml:space="preserve"> </w:t>
      </w:r>
      <w:r w:rsidR="004730BE">
        <w:rPr>
          <w:rFonts w:ascii="Arial" w:hAnsi="Arial" w:cs="Arial"/>
          <w:sz w:val="22"/>
        </w:rPr>
        <w:t>will be</w:t>
      </w:r>
      <w:r w:rsidR="00B94DD7">
        <w:rPr>
          <w:rFonts w:ascii="Arial" w:hAnsi="Arial" w:cs="Arial"/>
          <w:sz w:val="22"/>
        </w:rPr>
        <w:t xml:space="preserve"> hailed</w:t>
      </w:r>
      <w:r w:rsidR="00211F61">
        <w:rPr>
          <w:rFonts w:ascii="Arial" w:hAnsi="Arial" w:cs="Arial"/>
          <w:sz w:val="22"/>
        </w:rPr>
        <w:t xml:space="preserve"> as the OUTSTANDING JPIANS</w:t>
      </w:r>
      <w:r w:rsidR="004730BE">
        <w:rPr>
          <w:rFonts w:ascii="Arial" w:hAnsi="Arial" w:cs="Arial"/>
          <w:sz w:val="22"/>
        </w:rPr>
        <w:t xml:space="preserve"> </w:t>
      </w:r>
      <w:r w:rsidR="00B94DD7">
        <w:rPr>
          <w:rFonts w:ascii="Arial" w:hAnsi="Arial" w:cs="Arial"/>
          <w:sz w:val="22"/>
        </w:rPr>
        <w:t>while</w:t>
      </w:r>
      <w:r w:rsidR="004730BE">
        <w:rPr>
          <w:rFonts w:ascii="Arial" w:hAnsi="Arial" w:cs="Arial"/>
          <w:sz w:val="22"/>
        </w:rPr>
        <w:t xml:space="preserve"> the </w:t>
      </w:r>
      <w:r w:rsidR="00051848">
        <w:rPr>
          <w:rFonts w:ascii="Arial" w:hAnsi="Arial" w:cs="Arial"/>
          <w:sz w:val="22"/>
        </w:rPr>
        <w:t xml:space="preserve">candidate garnering the </w:t>
      </w:r>
      <w:r w:rsidR="00EF063D">
        <w:rPr>
          <w:rFonts w:ascii="Arial" w:hAnsi="Arial" w:cs="Arial"/>
          <w:sz w:val="22"/>
        </w:rPr>
        <w:t>highest</w:t>
      </w:r>
      <w:r w:rsidR="00051848">
        <w:rPr>
          <w:rFonts w:ascii="Arial" w:hAnsi="Arial" w:cs="Arial"/>
          <w:sz w:val="22"/>
        </w:rPr>
        <w:t xml:space="preserve"> score</w:t>
      </w:r>
      <w:r w:rsidR="00B94DD7">
        <w:rPr>
          <w:rFonts w:ascii="Arial" w:hAnsi="Arial" w:cs="Arial"/>
          <w:sz w:val="22"/>
        </w:rPr>
        <w:t xml:space="preserve"> will become </w:t>
      </w:r>
      <w:r w:rsidR="00CF7A5C">
        <w:rPr>
          <w:rFonts w:ascii="Arial" w:hAnsi="Arial" w:cs="Arial"/>
          <w:sz w:val="22"/>
        </w:rPr>
        <w:t xml:space="preserve">the </w:t>
      </w:r>
      <w:r w:rsidR="00CF7A5C" w:rsidRPr="00051848">
        <w:rPr>
          <w:rFonts w:ascii="Arial" w:hAnsi="Arial" w:cs="Arial"/>
          <w:b/>
          <w:sz w:val="22"/>
        </w:rPr>
        <w:t>MOST OUTSTANDING JPIAN</w:t>
      </w:r>
      <w:r w:rsidR="00855D30" w:rsidRPr="00051848">
        <w:rPr>
          <w:rFonts w:ascii="Arial" w:hAnsi="Arial" w:cs="Arial"/>
          <w:b/>
          <w:sz w:val="22"/>
        </w:rPr>
        <w:t xml:space="preserve"> </w:t>
      </w:r>
      <w:r w:rsidR="00051848">
        <w:rPr>
          <w:rFonts w:ascii="Arial" w:hAnsi="Arial" w:cs="Arial"/>
          <w:b/>
          <w:sz w:val="22"/>
        </w:rPr>
        <w:t>20</w:t>
      </w:r>
      <w:r w:rsidR="00B94DD7" w:rsidRPr="00051848">
        <w:rPr>
          <w:rFonts w:ascii="Arial" w:hAnsi="Arial" w:cs="Arial"/>
          <w:b/>
          <w:sz w:val="22"/>
        </w:rPr>
        <w:t>13</w:t>
      </w:r>
      <w:r w:rsidR="009A4641">
        <w:rPr>
          <w:rFonts w:ascii="Arial" w:hAnsi="Arial" w:cs="Arial"/>
          <w:b/>
          <w:sz w:val="22"/>
        </w:rPr>
        <w:t xml:space="preserve"> </w:t>
      </w:r>
      <w:r w:rsidR="009A4641">
        <w:rPr>
          <w:rFonts w:ascii="Arial" w:hAnsi="Arial" w:cs="Arial"/>
          <w:sz w:val="22"/>
        </w:rPr>
        <w:t>during the 2</w:t>
      </w:r>
      <w:r w:rsidR="009A4641" w:rsidRPr="009A4641">
        <w:rPr>
          <w:rFonts w:ascii="Arial" w:hAnsi="Arial" w:cs="Arial"/>
          <w:sz w:val="22"/>
          <w:vertAlign w:val="superscript"/>
        </w:rPr>
        <w:t>nd</w:t>
      </w:r>
      <w:r w:rsidR="009A4641">
        <w:rPr>
          <w:rFonts w:ascii="Arial" w:hAnsi="Arial" w:cs="Arial"/>
          <w:sz w:val="22"/>
        </w:rPr>
        <w:t xml:space="preserve"> night of the said convention</w:t>
      </w:r>
      <w:r w:rsidR="00B94DD7" w:rsidRPr="00051848">
        <w:rPr>
          <w:rFonts w:ascii="Arial" w:hAnsi="Arial" w:cs="Arial"/>
          <w:b/>
          <w:sz w:val="22"/>
        </w:rPr>
        <w:t>.</w:t>
      </w:r>
      <w:r w:rsidR="00B94DD7">
        <w:rPr>
          <w:rFonts w:ascii="Arial" w:hAnsi="Arial" w:cs="Arial"/>
          <w:sz w:val="22"/>
        </w:rPr>
        <w:t xml:space="preserve">  </w:t>
      </w:r>
    </w:p>
    <w:p w:rsidR="000F23AB" w:rsidRDefault="000F23AB" w:rsidP="00EF063D">
      <w:pPr>
        <w:pStyle w:val="BlockText"/>
        <w:ind w:left="0" w:right="0"/>
        <w:rPr>
          <w:rFonts w:ascii="Arial" w:hAnsi="Arial" w:cs="Arial"/>
          <w:sz w:val="22"/>
        </w:rPr>
      </w:pPr>
    </w:p>
    <w:p w:rsidR="000F23AB" w:rsidRPr="00807090" w:rsidRDefault="000F23AB" w:rsidP="00EF063D">
      <w:pPr>
        <w:pStyle w:val="BlockText"/>
        <w:ind w:left="0" w:right="0"/>
        <w:rPr>
          <w:rFonts w:ascii="Arial" w:hAnsi="Arial" w:cs="Arial"/>
          <w:i/>
        </w:rPr>
      </w:pPr>
      <w:r w:rsidRPr="00807090">
        <w:rPr>
          <w:rFonts w:ascii="Arial" w:hAnsi="Arial" w:cs="Arial"/>
          <w:i/>
          <w:sz w:val="22"/>
        </w:rPr>
        <w:t>*Final schedule for Phases 2 and 3 will be announced before the 21</w:t>
      </w:r>
      <w:r w:rsidRPr="00807090">
        <w:rPr>
          <w:rFonts w:ascii="Arial" w:hAnsi="Arial" w:cs="Arial"/>
          <w:i/>
          <w:sz w:val="22"/>
          <w:vertAlign w:val="superscript"/>
        </w:rPr>
        <w:t>st</w:t>
      </w:r>
      <w:r w:rsidRPr="00807090">
        <w:rPr>
          <w:rFonts w:ascii="Arial" w:hAnsi="Arial" w:cs="Arial"/>
          <w:i/>
          <w:sz w:val="22"/>
        </w:rPr>
        <w:t xml:space="preserve"> Annual Regional Convention. </w:t>
      </w:r>
    </w:p>
    <w:sectPr w:rsidR="000F23AB" w:rsidRPr="00807090" w:rsidSect="00132E27">
      <w:headerReference w:type="default" r:id="rId8"/>
      <w:footerReference w:type="default" r:id="rId9"/>
      <w:pgSz w:w="12240" w:h="19440" w:code="5"/>
      <w:pgMar w:top="3960" w:right="720" w:bottom="171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6429" w:rsidRDefault="002D6429" w:rsidP="009554A2">
      <w:r>
        <w:separator/>
      </w:r>
    </w:p>
  </w:endnote>
  <w:endnote w:type="continuationSeparator" w:id="1">
    <w:p w:rsidR="002D6429" w:rsidRDefault="002D6429" w:rsidP="009554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neva CY">
    <w:altName w:val="Courier New"/>
    <w:charset w:val="59"/>
    <w:family w:val="auto"/>
    <w:pitch w:val="variable"/>
    <w:sig w:usb0="00000203" w:usb1="00000000" w:usb2="00000000" w:usb3="00000000" w:csb0="000001C6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A1F" w:rsidRDefault="00132E27">
    <w:pPr>
      <w:pStyle w:val="Footer"/>
    </w:pPr>
    <w:r>
      <w:rPr>
        <w:noProof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-521970</wp:posOffset>
          </wp:positionH>
          <wp:positionV relativeFrom="paragraph">
            <wp:posOffset>-170180</wp:posOffset>
          </wp:positionV>
          <wp:extent cx="7853680" cy="973455"/>
          <wp:effectExtent l="19050" t="0" r="0" b="0"/>
          <wp:wrapThrough wrapText="bothSides">
            <wp:wrapPolygon edited="0">
              <wp:start x="-52" y="0"/>
              <wp:lineTo x="-52" y="21135"/>
              <wp:lineTo x="21586" y="21135"/>
              <wp:lineTo x="21586" y="0"/>
              <wp:lineTo x="-52" y="0"/>
            </wp:wrapPolygon>
          </wp:wrapThrough>
          <wp:docPr id="15" name="Picture 1" descr="k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l.jpg"/>
                  <pic:cNvPicPr/>
                </pic:nvPicPr>
                <pic:blipFill>
                  <a:blip r:embed="rId1"/>
                  <a:srcRect t="13373" b="28858"/>
                  <a:stretch>
                    <a:fillRect/>
                  </a:stretch>
                </pic:blipFill>
                <pic:spPr>
                  <a:xfrm>
                    <a:off x="0" y="0"/>
                    <a:ext cx="7853680" cy="973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C787F">
      <w:rPr>
        <w:noProof/>
      </w:rPr>
      <w:pict>
        <v:rect id="_x0000_s1026" style="position:absolute;margin-left:291pt;margin-top:-1.7pt;width:230.9pt;height:49.2pt;z-index:251671552;mso-position-horizontal-relative:text;mso-position-vertical-relative:text" filled="f" fillcolor="none" stroked="f">
          <v:fill opacity="22938f" color2="fill lighten(51)" method="linear sigma" focus="100%" type="gradient"/>
          <v:textbox style="mso-next-textbox:#_x0000_s1026">
            <w:txbxContent>
              <w:p w:rsidR="009554A2" w:rsidRPr="00B33378" w:rsidRDefault="009554A2" w:rsidP="009554A2">
                <w:pPr>
                  <w:jc w:val="right"/>
                  <w:rPr>
                    <w:rFonts w:ascii="Adobe Gothic Std B" w:eastAsia="Adobe Gothic Std B" w:hAnsi="Adobe Gothic Std B" w:cs="Estrangelo Edessa"/>
                    <w:b/>
                    <w:color w:val="0070C0"/>
                    <w:sz w:val="28"/>
                  </w:rPr>
                </w:pPr>
                <w:r w:rsidRPr="00B33378">
                  <w:rPr>
                    <w:rFonts w:ascii="Adobe Gothic Std B" w:eastAsia="Adobe Gothic Std B" w:hAnsi="Adobe Gothic Std B" w:cs="Estrangelo Edessa"/>
                    <w:b/>
                    <w:color w:val="0070C0"/>
                  </w:rPr>
                  <w:t>MARY ANN THERESE M. CHUA</w:t>
                </w:r>
              </w:p>
              <w:p w:rsidR="009554A2" w:rsidRPr="0061519D" w:rsidRDefault="009554A2" w:rsidP="009554A2">
                <w:pPr>
                  <w:jc w:val="right"/>
                  <w:rPr>
                    <w:rFonts w:ascii="Cambria" w:hAnsi="Cambria" w:cs="Arial"/>
                    <w:i/>
                    <w:color w:val="466FE2"/>
                    <w:spacing w:val="30"/>
                    <w:sz w:val="20"/>
                  </w:rPr>
                </w:pPr>
                <w:r w:rsidRPr="0061519D">
                  <w:rPr>
                    <w:rFonts w:ascii="Cambria" w:hAnsi="Cambria" w:cs="Arial"/>
                    <w:i/>
                    <w:color w:val="466FE2"/>
                    <w:spacing w:val="30"/>
                    <w:sz w:val="20"/>
                  </w:rPr>
                  <w:t>Vice President for Academics</w:t>
                </w:r>
              </w:p>
              <w:p w:rsidR="009554A2" w:rsidRPr="0061519D" w:rsidRDefault="009554A2" w:rsidP="009554A2">
                <w:pPr>
                  <w:jc w:val="right"/>
                  <w:rPr>
                    <w:rFonts w:cstheme="minorHAnsi"/>
                    <w:i/>
                    <w:color w:val="466FE2"/>
                    <w:sz w:val="20"/>
                  </w:rPr>
                </w:pPr>
                <w:r w:rsidRPr="0061519D">
                  <w:rPr>
                    <w:rFonts w:cstheme="minorHAnsi"/>
                    <w:i/>
                    <w:color w:val="466FE2"/>
                    <w:sz w:val="20"/>
                  </w:rPr>
                  <w:t>vpacad.nfjpiaxcaraga@gmail.com</w:t>
                </w:r>
              </w:p>
            </w:txbxContent>
          </v:textbox>
        </v:rect>
      </w:pict>
    </w:r>
  </w:p>
  <w:p w:rsidR="00CD6A1F" w:rsidRDefault="00682323">
    <w:pPr>
      <w:pStyle w:val="Footer"/>
    </w:pP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-59690</wp:posOffset>
          </wp:positionH>
          <wp:positionV relativeFrom="paragraph">
            <wp:posOffset>7132320</wp:posOffset>
          </wp:positionV>
          <wp:extent cx="7846695" cy="6521450"/>
          <wp:effectExtent l="19050" t="0" r="1905" b="0"/>
          <wp:wrapNone/>
          <wp:docPr id="5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6695" cy="6521450"/>
                  </a:xfrm>
                  <a:prstGeom prst="rect">
                    <a:avLst/>
                  </a:prstGeom>
                  <a:noFill/>
                  <a:ln w="317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-59690</wp:posOffset>
          </wp:positionH>
          <wp:positionV relativeFrom="paragraph">
            <wp:posOffset>7132320</wp:posOffset>
          </wp:positionV>
          <wp:extent cx="7846695" cy="6521450"/>
          <wp:effectExtent l="19050" t="0" r="1905" b="0"/>
          <wp:wrapNone/>
          <wp:docPr id="4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6695" cy="6521450"/>
                  </a:xfrm>
                  <a:prstGeom prst="rect">
                    <a:avLst/>
                  </a:prstGeom>
                  <a:noFill/>
                  <a:ln w="317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-59690</wp:posOffset>
          </wp:positionH>
          <wp:positionV relativeFrom="paragraph">
            <wp:posOffset>7132320</wp:posOffset>
          </wp:positionV>
          <wp:extent cx="7846695" cy="6521450"/>
          <wp:effectExtent l="19050" t="0" r="1905" b="0"/>
          <wp:wrapNone/>
          <wp:docPr id="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6695" cy="6521450"/>
                  </a:xfrm>
                  <a:prstGeom prst="rect">
                    <a:avLst/>
                  </a:prstGeom>
                  <a:noFill/>
                  <a:ln w="317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-59690</wp:posOffset>
          </wp:positionH>
          <wp:positionV relativeFrom="paragraph">
            <wp:posOffset>7132320</wp:posOffset>
          </wp:positionV>
          <wp:extent cx="7846695" cy="6521450"/>
          <wp:effectExtent l="19050" t="0" r="1905" b="0"/>
          <wp:wrapNone/>
          <wp:docPr id="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6695" cy="6521450"/>
                  </a:xfrm>
                  <a:prstGeom prst="rect">
                    <a:avLst/>
                  </a:prstGeom>
                  <a:noFill/>
                  <a:ln w="317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-59690</wp:posOffset>
          </wp:positionH>
          <wp:positionV relativeFrom="paragraph">
            <wp:posOffset>7132320</wp:posOffset>
          </wp:positionV>
          <wp:extent cx="7846695" cy="6521450"/>
          <wp:effectExtent l="19050" t="0" r="1905" b="0"/>
          <wp:wrapNone/>
          <wp:docPr id="1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6695" cy="6521450"/>
                  </a:xfrm>
                  <a:prstGeom prst="rect">
                    <a:avLst/>
                  </a:prstGeom>
                  <a:noFill/>
                  <a:ln w="317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6429" w:rsidRDefault="002D6429" w:rsidP="009554A2">
      <w:r>
        <w:separator/>
      </w:r>
    </w:p>
  </w:footnote>
  <w:footnote w:type="continuationSeparator" w:id="1">
    <w:p w:rsidR="002D6429" w:rsidRDefault="002D6429" w:rsidP="009554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A1F" w:rsidRPr="009554A2" w:rsidRDefault="00AE679A" w:rsidP="009554A2">
    <w:pPr>
      <w:pStyle w:val="Header"/>
    </w:pPr>
    <w:r>
      <w:rPr>
        <w:noProof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column">
            <wp:posOffset>-438150</wp:posOffset>
          </wp:positionH>
          <wp:positionV relativeFrom="paragraph">
            <wp:posOffset>-457200</wp:posOffset>
          </wp:positionV>
          <wp:extent cx="7771130" cy="2231390"/>
          <wp:effectExtent l="19050" t="0" r="1270" b="0"/>
          <wp:wrapSquare wrapText="bothSides"/>
          <wp:docPr id="8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1130" cy="2231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36F5"/>
    <w:multiLevelType w:val="hybridMultilevel"/>
    <w:tmpl w:val="271EEF66"/>
    <w:lvl w:ilvl="0" w:tplc="04090015">
      <w:start w:val="1"/>
      <w:numFmt w:val="upperLetter"/>
      <w:lvlText w:val="%1."/>
      <w:lvlJc w:val="left"/>
      <w:pPr>
        <w:ind w:left="1440" w:hanging="360"/>
      </w:pPr>
      <w:rPr>
        <w:i w:val="0"/>
      </w:rPr>
    </w:lvl>
    <w:lvl w:ilvl="1" w:tplc="0CB25124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B43D82"/>
    <w:multiLevelType w:val="hybridMultilevel"/>
    <w:tmpl w:val="B114BB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75D48"/>
    <w:multiLevelType w:val="hybridMultilevel"/>
    <w:tmpl w:val="A9EEB7F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F620039"/>
    <w:multiLevelType w:val="hybridMultilevel"/>
    <w:tmpl w:val="E82A333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1">
      <w:start w:val="1"/>
      <w:numFmt w:val="decimal"/>
      <w:lvlText w:val="%2)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1AE0CAA"/>
    <w:multiLevelType w:val="hybridMultilevel"/>
    <w:tmpl w:val="9806CDDA"/>
    <w:lvl w:ilvl="0" w:tplc="C994B73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CB2512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6510D7"/>
    <w:multiLevelType w:val="hybridMultilevel"/>
    <w:tmpl w:val="84BA6C0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475A12"/>
    <w:multiLevelType w:val="hybridMultilevel"/>
    <w:tmpl w:val="62364A2E"/>
    <w:lvl w:ilvl="0" w:tplc="204E91EC">
      <w:start w:val="1"/>
      <w:numFmt w:val="decimal"/>
      <w:lvlText w:val="%1."/>
      <w:lvlJc w:val="left"/>
      <w:pPr>
        <w:tabs>
          <w:tab w:val="num" w:pos="3510"/>
        </w:tabs>
        <w:ind w:left="3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7">
    <w:nsid w:val="4D894BB1"/>
    <w:multiLevelType w:val="hybridMultilevel"/>
    <w:tmpl w:val="0374BB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005575"/>
    <w:multiLevelType w:val="hybridMultilevel"/>
    <w:tmpl w:val="86560D38"/>
    <w:lvl w:ilvl="0" w:tplc="204E91EC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E010FFA"/>
    <w:multiLevelType w:val="hybridMultilevel"/>
    <w:tmpl w:val="3C365C3E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64E025DC"/>
    <w:multiLevelType w:val="hybridMultilevel"/>
    <w:tmpl w:val="D4E86F64"/>
    <w:lvl w:ilvl="0" w:tplc="34090017">
      <w:start w:val="1"/>
      <w:numFmt w:val="lowerLetter"/>
      <w:lvlText w:val="%1)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4A142E"/>
    <w:multiLevelType w:val="hybridMultilevel"/>
    <w:tmpl w:val="62746C8E"/>
    <w:lvl w:ilvl="0" w:tplc="150CBE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7"/>
  </w:num>
  <w:num w:numId="7">
    <w:abstractNumId w:val="10"/>
  </w:num>
  <w:num w:numId="8">
    <w:abstractNumId w:val="3"/>
  </w:num>
  <w:num w:numId="9">
    <w:abstractNumId w:val="2"/>
  </w:num>
  <w:num w:numId="10">
    <w:abstractNumId w:val="9"/>
  </w:num>
  <w:num w:numId="11">
    <w:abstractNumId w:val="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9554A2"/>
    <w:rsid w:val="000005FF"/>
    <w:rsid w:val="00001C5F"/>
    <w:rsid w:val="00001E57"/>
    <w:rsid w:val="000022AD"/>
    <w:rsid w:val="00004234"/>
    <w:rsid w:val="0001252B"/>
    <w:rsid w:val="00013FC3"/>
    <w:rsid w:val="0001539D"/>
    <w:rsid w:val="00027B32"/>
    <w:rsid w:val="000326B8"/>
    <w:rsid w:val="00037106"/>
    <w:rsid w:val="000440C7"/>
    <w:rsid w:val="00051848"/>
    <w:rsid w:val="000600BE"/>
    <w:rsid w:val="0006138D"/>
    <w:rsid w:val="0006498C"/>
    <w:rsid w:val="000717B3"/>
    <w:rsid w:val="00073625"/>
    <w:rsid w:val="00082126"/>
    <w:rsid w:val="000860D4"/>
    <w:rsid w:val="000957BD"/>
    <w:rsid w:val="00097BCD"/>
    <w:rsid w:val="000A247C"/>
    <w:rsid w:val="000B18CA"/>
    <w:rsid w:val="000B40A8"/>
    <w:rsid w:val="000B74B6"/>
    <w:rsid w:val="000C1E92"/>
    <w:rsid w:val="000D61AB"/>
    <w:rsid w:val="000F23AB"/>
    <w:rsid w:val="000F5F61"/>
    <w:rsid w:val="000F65D7"/>
    <w:rsid w:val="0010239F"/>
    <w:rsid w:val="00102AF2"/>
    <w:rsid w:val="001064A4"/>
    <w:rsid w:val="0011289A"/>
    <w:rsid w:val="0011512A"/>
    <w:rsid w:val="00117689"/>
    <w:rsid w:val="00120EB1"/>
    <w:rsid w:val="0012422A"/>
    <w:rsid w:val="00126ADE"/>
    <w:rsid w:val="00132E27"/>
    <w:rsid w:val="00141F0F"/>
    <w:rsid w:val="00153792"/>
    <w:rsid w:val="0016079A"/>
    <w:rsid w:val="00160840"/>
    <w:rsid w:val="00160A23"/>
    <w:rsid w:val="001654D0"/>
    <w:rsid w:val="00167553"/>
    <w:rsid w:val="001742C7"/>
    <w:rsid w:val="00181350"/>
    <w:rsid w:val="001825FD"/>
    <w:rsid w:val="00182974"/>
    <w:rsid w:val="0019365B"/>
    <w:rsid w:val="001964A6"/>
    <w:rsid w:val="001A37C4"/>
    <w:rsid w:val="001A68BE"/>
    <w:rsid w:val="001B132F"/>
    <w:rsid w:val="001B2428"/>
    <w:rsid w:val="001B391D"/>
    <w:rsid w:val="001B403F"/>
    <w:rsid w:val="001C1272"/>
    <w:rsid w:val="001C4047"/>
    <w:rsid w:val="001E4276"/>
    <w:rsid w:val="001E451C"/>
    <w:rsid w:val="001F6DB6"/>
    <w:rsid w:val="0020631E"/>
    <w:rsid w:val="00211F61"/>
    <w:rsid w:val="00212F70"/>
    <w:rsid w:val="0021347F"/>
    <w:rsid w:val="002349D1"/>
    <w:rsid w:val="00256EC5"/>
    <w:rsid w:val="00257FCE"/>
    <w:rsid w:val="002657B9"/>
    <w:rsid w:val="00272C5A"/>
    <w:rsid w:val="00276447"/>
    <w:rsid w:val="002806DD"/>
    <w:rsid w:val="00282A6A"/>
    <w:rsid w:val="00284C74"/>
    <w:rsid w:val="00291EF6"/>
    <w:rsid w:val="00293176"/>
    <w:rsid w:val="0029323A"/>
    <w:rsid w:val="00297160"/>
    <w:rsid w:val="002A4B70"/>
    <w:rsid w:val="002B0DF7"/>
    <w:rsid w:val="002B6EED"/>
    <w:rsid w:val="002C06D5"/>
    <w:rsid w:val="002C709E"/>
    <w:rsid w:val="002D6429"/>
    <w:rsid w:val="002E35DC"/>
    <w:rsid w:val="002F17AF"/>
    <w:rsid w:val="002F7404"/>
    <w:rsid w:val="00300932"/>
    <w:rsid w:val="00301EF7"/>
    <w:rsid w:val="00304AA9"/>
    <w:rsid w:val="00321694"/>
    <w:rsid w:val="00326C5A"/>
    <w:rsid w:val="00333A99"/>
    <w:rsid w:val="00343417"/>
    <w:rsid w:val="00346F26"/>
    <w:rsid w:val="00351D4E"/>
    <w:rsid w:val="0035465B"/>
    <w:rsid w:val="00366D02"/>
    <w:rsid w:val="00367629"/>
    <w:rsid w:val="00371BD0"/>
    <w:rsid w:val="00381343"/>
    <w:rsid w:val="00383A36"/>
    <w:rsid w:val="003978B0"/>
    <w:rsid w:val="003A03A3"/>
    <w:rsid w:val="003B04D0"/>
    <w:rsid w:val="003B533A"/>
    <w:rsid w:val="003B5ECD"/>
    <w:rsid w:val="003C3AFA"/>
    <w:rsid w:val="003C55F5"/>
    <w:rsid w:val="003D0E41"/>
    <w:rsid w:val="003D64FD"/>
    <w:rsid w:val="003D6F4E"/>
    <w:rsid w:val="003F3263"/>
    <w:rsid w:val="003F567E"/>
    <w:rsid w:val="003F6EFB"/>
    <w:rsid w:val="003F75A3"/>
    <w:rsid w:val="004015F5"/>
    <w:rsid w:val="00403F56"/>
    <w:rsid w:val="004051C2"/>
    <w:rsid w:val="0041352E"/>
    <w:rsid w:val="00424AC2"/>
    <w:rsid w:val="00430435"/>
    <w:rsid w:val="00431B37"/>
    <w:rsid w:val="004330E7"/>
    <w:rsid w:val="004549E3"/>
    <w:rsid w:val="004730BE"/>
    <w:rsid w:val="004738E4"/>
    <w:rsid w:val="004748C9"/>
    <w:rsid w:val="00476327"/>
    <w:rsid w:val="004828F5"/>
    <w:rsid w:val="004839D6"/>
    <w:rsid w:val="00484EC3"/>
    <w:rsid w:val="004854E2"/>
    <w:rsid w:val="00496A32"/>
    <w:rsid w:val="004B188D"/>
    <w:rsid w:val="004C1DEB"/>
    <w:rsid w:val="004C39AA"/>
    <w:rsid w:val="004C6CD9"/>
    <w:rsid w:val="004D2B92"/>
    <w:rsid w:val="004E139B"/>
    <w:rsid w:val="004E1632"/>
    <w:rsid w:val="004E6EEF"/>
    <w:rsid w:val="005003B7"/>
    <w:rsid w:val="00500440"/>
    <w:rsid w:val="00502BCF"/>
    <w:rsid w:val="00512F2E"/>
    <w:rsid w:val="00527814"/>
    <w:rsid w:val="005327BE"/>
    <w:rsid w:val="00543FE6"/>
    <w:rsid w:val="00560889"/>
    <w:rsid w:val="005711F1"/>
    <w:rsid w:val="00577731"/>
    <w:rsid w:val="00580654"/>
    <w:rsid w:val="00581C15"/>
    <w:rsid w:val="0058260D"/>
    <w:rsid w:val="005843A1"/>
    <w:rsid w:val="00591186"/>
    <w:rsid w:val="005A1AF8"/>
    <w:rsid w:val="005B4EE5"/>
    <w:rsid w:val="005B7F7C"/>
    <w:rsid w:val="005C4358"/>
    <w:rsid w:val="005C5ACD"/>
    <w:rsid w:val="005D0268"/>
    <w:rsid w:val="005D0537"/>
    <w:rsid w:val="005D1D3E"/>
    <w:rsid w:val="005D204A"/>
    <w:rsid w:val="005D7FD1"/>
    <w:rsid w:val="005E5B6D"/>
    <w:rsid w:val="0060104A"/>
    <w:rsid w:val="006066AD"/>
    <w:rsid w:val="00611D84"/>
    <w:rsid w:val="00634514"/>
    <w:rsid w:val="0063766E"/>
    <w:rsid w:val="00637C02"/>
    <w:rsid w:val="0065150D"/>
    <w:rsid w:val="00657BF9"/>
    <w:rsid w:val="00680823"/>
    <w:rsid w:val="006810A2"/>
    <w:rsid w:val="00681E00"/>
    <w:rsid w:val="00682323"/>
    <w:rsid w:val="00682944"/>
    <w:rsid w:val="0069353C"/>
    <w:rsid w:val="006A533C"/>
    <w:rsid w:val="006B0E26"/>
    <w:rsid w:val="006B1319"/>
    <w:rsid w:val="006B573A"/>
    <w:rsid w:val="006C1D3A"/>
    <w:rsid w:val="006C4D95"/>
    <w:rsid w:val="006D33F6"/>
    <w:rsid w:val="006D6E29"/>
    <w:rsid w:val="006F286A"/>
    <w:rsid w:val="006F2E31"/>
    <w:rsid w:val="006F458D"/>
    <w:rsid w:val="007131F4"/>
    <w:rsid w:val="007136CC"/>
    <w:rsid w:val="00736D13"/>
    <w:rsid w:val="00754BC7"/>
    <w:rsid w:val="00755CF3"/>
    <w:rsid w:val="007626FB"/>
    <w:rsid w:val="00764846"/>
    <w:rsid w:val="00765AD7"/>
    <w:rsid w:val="007728FD"/>
    <w:rsid w:val="007853B0"/>
    <w:rsid w:val="0079163B"/>
    <w:rsid w:val="00791EBB"/>
    <w:rsid w:val="007A20D9"/>
    <w:rsid w:val="007A43DD"/>
    <w:rsid w:val="007B3D3A"/>
    <w:rsid w:val="007B4505"/>
    <w:rsid w:val="007C12F2"/>
    <w:rsid w:val="007C7C0B"/>
    <w:rsid w:val="007D78C9"/>
    <w:rsid w:val="007E3A55"/>
    <w:rsid w:val="007E50F5"/>
    <w:rsid w:val="007F78E0"/>
    <w:rsid w:val="00800472"/>
    <w:rsid w:val="00807090"/>
    <w:rsid w:val="0081256A"/>
    <w:rsid w:val="00812AB5"/>
    <w:rsid w:val="00817CC6"/>
    <w:rsid w:val="00823919"/>
    <w:rsid w:val="00840837"/>
    <w:rsid w:val="0084262B"/>
    <w:rsid w:val="00850EE6"/>
    <w:rsid w:val="00855D30"/>
    <w:rsid w:val="008622B7"/>
    <w:rsid w:val="00870EE3"/>
    <w:rsid w:val="008739DD"/>
    <w:rsid w:val="0087443F"/>
    <w:rsid w:val="00877E12"/>
    <w:rsid w:val="008807C0"/>
    <w:rsid w:val="00882B58"/>
    <w:rsid w:val="00883D0B"/>
    <w:rsid w:val="008939D6"/>
    <w:rsid w:val="008A52E6"/>
    <w:rsid w:val="008B0297"/>
    <w:rsid w:val="008B2776"/>
    <w:rsid w:val="008B287F"/>
    <w:rsid w:val="008B45C3"/>
    <w:rsid w:val="008C4C7A"/>
    <w:rsid w:val="008C6D63"/>
    <w:rsid w:val="008D1F89"/>
    <w:rsid w:val="008E01B9"/>
    <w:rsid w:val="008E5B97"/>
    <w:rsid w:val="008E7101"/>
    <w:rsid w:val="008F51E8"/>
    <w:rsid w:val="008F65B7"/>
    <w:rsid w:val="0090111E"/>
    <w:rsid w:val="009037DC"/>
    <w:rsid w:val="00911AF2"/>
    <w:rsid w:val="009138C2"/>
    <w:rsid w:val="00934032"/>
    <w:rsid w:val="00934C4F"/>
    <w:rsid w:val="00937704"/>
    <w:rsid w:val="00945516"/>
    <w:rsid w:val="00953A8F"/>
    <w:rsid w:val="009554A2"/>
    <w:rsid w:val="00956A9F"/>
    <w:rsid w:val="009616E3"/>
    <w:rsid w:val="00965452"/>
    <w:rsid w:val="00967F94"/>
    <w:rsid w:val="00972FFD"/>
    <w:rsid w:val="009806A3"/>
    <w:rsid w:val="00981EFA"/>
    <w:rsid w:val="00982BFF"/>
    <w:rsid w:val="009843C3"/>
    <w:rsid w:val="00985E95"/>
    <w:rsid w:val="0099278D"/>
    <w:rsid w:val="00995FD4"/>
    <w:rsid w:val="00997EE5"/>
    <w:rsid w:val="009A3CD0"/>
    <w:rsid w:val="009A4641"/>
    <w:rsid w:val="009B6BD2"/>
    <w:rsid w:val="009C4CD4"/>
    <w:rsid w:val="009C5169"/>
    <w:rsid w:val="009C5EEB"/>
    <w:rsid w:val="009E0A8D"/>
    <w:rsid w:val="009E7F85"/>
    <w:rsid w:val="009F2D0B"/>
    <w:rsid w:val="009F31DA"/>
    <w:rsid w:val="009F667C"/>
    <w:rsid w:val="00A05ECE"/>
    <w:rsid w:val="00A21484"/>
    <w:rsid w:val="00A32738"/>
    <w:rsid w:val="00A346AE"/>
    <w:rsid w:val="00A468D9"/>
    <w:rsid w:val="00A5550A"/>
    <w:rsid w:val="00A733C1"/>
    <w:rsid w:val="00A73D47"/>
    <w:rsid w:val="00A76EE7"/>
    <w:rsid w:val="00A810F1"/>
    <w:rsid w:val="00A830EC"/>
    <w:rsid w:val="00A84454"/>
    <w:rsid w:val="00A8790C"/>
    <w:rsid w:val="00AA28A0"/>
    <w:rsid w:val="00AA2BCD"/>
    <w:rsid w:val="00AA30AD"/>
    <w:rsid w:val="00AA3416"/>
    <w:rsid w:val="00AA499C"/>
    <w:rsid w:val="00AB2E94"/>
    <w:rsid w:val="00AB4387"/>
    <w:rsid w:val="00AD205D"/>
    <w:rsid w:val="00AE0556"/>
    <w:rsid w:val="00AE394E"/>
    <w:rsid w:val="00AE679A"/>
    <w:rsid w:val="00AF0F59"/>
    <w:rsid w:val="00B028BD"/>
    <w:rsid w:val="00B02A62"/>
    <w:rsid w:val="00B160A5"/>
    <w:rsid w:val="00B27598"/>
    <w:rsid w:val="00B30CEC"/>
    <w:rsid w:val="00B33378"/>
    <w:rsid w:val="00B333CA"/>
    <w:rsid w:val="00B34CF9"/>
    <w:rsid w:val="00B44653"/>
    <w:rsid w:val="00B4724A"/>
    <w:rsid w:val="00B502C3"/>
    <w:rsid w:val="00B507BC"/>
    <w:rsid w:val="00B55502"/>
    <w:rsid w:val="00B624EA"/>
    <w:rsid w:val="00B733A4"/>
    <w:rsid w:val="00B74FA3"/>
    <w:rsid w:val="00B76C13"/>
    <w:rsid w:val="00B77E51"/>
    <w:rsid w:val="00B81AA8"/>
    <w:rsid w:val="00B87258"/>
    <w:rsid w:val="00B91482"/>
    <w:rsid w:val="00B94DD7"/>
    <w:rsid w:val="00BA0008"/>
    <w:rsid w:val="00BB0147"/>
    <w:rsid w:val="00BB723E"/>
    <w:rsid w:val="00BB7850"/>
    <w:rsid w:val="00BB7916"/>
    <w:rsid w:val="00BC16C1"/>
    <w:rsid w:val="00BC45E5"/>
    <w:rsid w:val="00BC69B9"/>
    <w:rsid w:val="00BD2B4B"/>
    <w:rsid w:val="00BD74D7"/>
    <w:rsid w:val="00BD7F25"/>
    <w:rsid w:val="00BE4006"/>
    <w:rsid w:val="00BE5A8A"/>
    <w:rsid w:val="00BE6951"/>
    <w:rsid w:val="00C03248"/>
    <w:rsid w:val="00C04934"/>
    <w:rsid w:val="00C1074C"/>
    <w:rsid w:val="00C11B87"/>
    <w:rsid w:val="00C30C68"/>
    <w:rsid w:val="00C323B0"/>
    <w:rsid w:val="00C47521"/>
    <w:rsid w:val="00C47535"/>
    <w:rsid w:val="00C47B69"/>
    <w:rsid w:val="00C633DC"/>
    <w:rsid w:val="00C72348"/>
    <w:rsid w:val="00C75A6B"/>
    <w:rsid w:val="00C76576"/>
    <w:rsid w:val="00C81C05"/>
    <w:rsid w:val="00C96E38"/>
    <w:rsid w:val="00C979E3"/>
    <w:rsid w:val="00CA5290"/>
    <w:rsid w:val="00CA5400"/>
    <w:rsid w:val="00CB0E8D"/>
    <w:rsid w:val="00CC00CF"/>
    <w:rsid w:val="00CC179D"/>
    <w:rsid w:val="00CC269B"/>
    <w:rsid w:val="00CC4749"/>
    <w:rsid w:val="00CC7868"/>
    <w:rsid w:val="00CD55C4"/>
    <w:rsid w:val="00CF16D6"/>
    <w:rsid w:val="00CF7A5C"/>
    <w:rsid w:val="00D0025D"/>
    <w:rsid w:val="00D04157"/>
    <w:rsid w:val="00D07601"/>
    <w:rsid w:val="00D23051"/>
    <w:rsid w:val="00D27536"/>
    <w:rsid w:val="00D3371A"/>
    <w:rsid w:val="00D348CC"/>
    <w:rsid w:val="00D471C9"/>
    <w:rsid w:val="00D57395"/>
    <w:rsid w:val="00D64E0C"/>
    <w:rsid w:val="00D652A4"/>
    <w:rsid w:val="00D66733"/>
    <w:rsid w:val="00D71B81"/>
    <w:rsid w:val="00D738DE"/>
    <w:rsid w:val="00D81859"/>
    <w:rsid w:val="00D8268E"/>
    <w:rsid w:val="00D86680"/>
    <w:rsid w:val="00D95D91"/>
    <w:rsid w:val="00D96020"/>
    <w:rsid w:val="00DA1B1E"/>
    <w:rsid w:val="00DA20E0"/>
    <w:rsid w:val="00DA4E64"/>
    <w:rsid w:val="00DB01E7"/>
    <w:rsid w:val="00DB71FD"/>
    <w:rsid w:val="00DC787F"/>
    <w:rsid w:val="00DF0AB9"/>
    <w:rsid w:val="00E05591"/>
    <w:rsid w:val="00E05FB5"/>
    <w:rsid w:val="00E15663"/>
    <w:rsid w:val="00E23507"/>
    <w:rsid w:val="00E27FE1"/>
    <w:rsid w:val="00E33B80"/>
    <w:rsid w:val="00E43767"/>
    <w:rsid w:val="00E54EB4"/>
    <w:rsid w:val="00E717C5"/>
    <w:rsid w:val="00E8455A"/>
    <w:rsid w:val="00E912EC"/>
    <w:rsid w:val="00EA07D8"/>
    <w:rsid w:val="00EB04A4"/>
    <w:rsid w:val="00EB1369"/>
    <w:rsid w:val="00EB3B72"/>
    <w:rsid w:val="00EB53D4"/>
    <w:rsid w:val="00EB7C38"/>
    <w:rsid w:val="00EC0E07"/>
    <w:rsid w:val="00EC2EFF"/>
    <w:rsid w:val="00EC374C"/>
    <w:rsid w:val="00ED085C"/>
    <w:rsid w:val="00ED3918"/>
    <w:rsid w:val="00EE5566"/>
    <w:rsid w:val="00EF063D"/>
    <w:rsid w:val="00EF18B0"/>
    <w:rsid w:val="00EF251E"/>
    <w:rsid w:val="00EF263B"/>
    <w:rsid w:val="00EF52FA"/>
    <w:rsid w:val="00F023D0"/>
    <w:rsid w:val="00F037AB"/>
    <w:rsid w:val="00F15428"/>
    <w:rsid w:val="00F210F9"/>
    <w:rsid w:val="00F23BBF"/>
    <w:rsid w:val="00F300A5"/>
    <w:rsid w:val="00F47A8C"/>
    <w:rsid w:val="00F54052"/>
    <w:rsid w:val="00F55945"/>
    <w:rsid w:val="00F660DB"/>
    <w:rsid w:val="00F76723"/>
    <w:rsid w:val="00F927B4"/>
    <w:rsid w:val="00F938D7"/>
    <w:rsid w:val="00F97BF4"/>
    <w:rsid w:val="00FA0225"/>
    <w:rsid w:val="00FB1028"/>
    <w:rsid w:val="00FB4620"/>
    <w:rsid w:val="00FB4D09"/>
    <w:rsid w:val="00FC0374"/>
    <w:rsid w:val="00FC069F"/>
    <w:rsid w:val="00FD2057"/>
    <w:rsid w:val="00FE47B1"/>
    <w:rsid w:val="00FE4D20"/>
    <w:rsid w:val="00FF216A"/>
    <w:rsid w:val="00FF65BE"/>
    <w:rsid w:val="00FF7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554A2"/>
    <w:pPr>
      <w:keepNext/>
      <w:ind w:right="-720"/>
      <w:jc w:val="center"/>
      <w:outlineLvl w:val="0"/>
    </w:pPr>
    <w:rPr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554A2"/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Header">
    <w:name w:val="header"/>
    <w:basedOn w:val="Normal"/>
    <w:link w:val="HeaderChar"/>
    <w:uiPriority w:val="99"/>
    <w:unhideWhenUsed/>
    <w:rsid w:val="009554A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554A2"/>
  </w:style>
  <w:style w:type="paragraph" w:styleId="Footer">
    <w:name w:val="footer"/>
    <w:basedOn w:val="Normal"/>
    <w:link w:val="FooterChar"/>
    <w:uiPriority w:val="99"/>
    <w:unhideWhenUsed/>
    <w:rsid w:val="009554A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554A2"/>
  </w:style>
  <w:style w:type="paragraph" w:styleId="NoSpacing">
    <w:name w:val="No Spacing"/>
    <w:qFormat/>
    <w:rsid w:val="009554A2"/>
    <w:pPr>
      <w:spacing w:after="0" w:line="240" w:lineRule="auto"/>
    </w:pPr>
  </w:style>
  <w:style w:type="character" w:styleId="Hyperlink">
    <w:name w:val="Hyperlink"/>
    <w:basedOn w:val="DefaultParagraphFont"/>
    <w:rsid w:val="009554A2"/>
    <w:rPr>
      <w:color w:val="0000FF"/>
      <w:u w:val="single"/>
    </w:rPr>
  </w:style>
  <w:style w:type="paragraph" w:styleId="BlockText">
    <w:name w:val="Block Text"/>
    <w:basedOn w:val="Normal"/>
    <w:rsid w:val="009554A2"/>
    <w:pPr>
      <w:ind w:left="-720" w:right="-720" w:firstLine="720"/>
      <w:jc w:val="both"/>
    </w:pPr>
  </w:style>
  <w:style w:type="table" w:styleId="MediumShading2-Accent5">
    <w:name w:val="Medium Shading 2 Accent 5"/>
    <w:basedOn w:val="TableNormal"/>
    <w:uiPriority w:val="64"/>
    <w:rsid w:val="00BE40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5">
    <w:name w:val="Light List Accent 5"/>
    <w:basedOn w:val="TableNormal"/>
    <w:uiPriority w:val="61"/>
    <w:rsid w:val="00BE69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5">
    <w:name w:val="Light Grid Accent 5"/>
    <w:basedOn w:val="TableNormal"/>
    <w:uiPriority w:val="62"/>
    <w:rsid w:val="00BE69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diumShading1-Accent5">
    <w:name w:val="Medium Shading 1 Accent 5"/>
    <w:basedOn w:val="TableNormal"/>
    <w:uiPriority w:val="63"/>
    <w:rsid w:val="00BE69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BE6951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877E12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7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78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4D04F-F43C-4801-887F-FD00D45CA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1636</Words>
  <Characters>9330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Chua</dc:creator>
  <cp:lastModifiedBy>Drahcir</cp:lastModifiedBy>
  <cp:revision>2</cp:revision>
  <dcterms:created xsi:type="dcterms:W3CDTF">2013-01-05T02:24:00Z</dcterms:created>
  <dcterms:modified xsi:type="dcterms:W3CDTF">2013-01-05T02:24:00Z</dcterms:modified>
</cp:coreProperties>
</file>